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B526" w14:textId="2E913978" w:rsidR="00B57ABB" w:rsidRPr="00B57ABB" w:rsidRDefault="00B57ABB" w:rsidP="00B57ABB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B57ABB">
        <w:rPr>
          <w:rFonts w:ascii="Arial" w:hAnsi="Arial" w:cs="Arial"/>
          <w:b/>
          <w:bCs/>
          <w:color w:val="222222"/>
          <w:shd w:val="clear" w:color="auto" w:fill="FFFFFF"/>
        </w:rPr>
        <w:t>PATENT DETAILS</w:t>
      </w:r>
    </w:p>
    <w:p w14:paraId="199F6A01" w14:textId="7FDBCE95" w:rsidR="00B57ABB" w:rsidRPr="00B57ABB" w:rsidRDefault="00B57ABB" w:rsidP="00B57ABB">
      <w:pPr>
        <w:jc w:val="center"/>
        <w:rPr>
          <w:b/>
          <w:bCs/>
          <w:lang w:val="en-GB"/>
        </w:rPr>
      </w:pPr>
      <w:r w:rsidRPr="00B57ABB">
        <w:rPr>
          <w:rFonts w:ascii="Arial" w:hAnsi="Arial" w:cs="Arial"/>
          <w:b/>
          <w:bCs/>
          <w:color w:val="222222"/>
          <w:shd w:val="clear" w:color="auto" w:fill="FFFFFF"/>
        </w:rPr>
        <w:t>DEPARTMENT OF MECHANICAL ENGINEERING</w:t>
      </w:r>
    </w:p>
    <w:tbl>
      <w:tblPr>
        <w:tblStyle w:val="TableGrid"/>
        <w:tblpPr w:leftFromText="180" w:rightFromText="180" w:vertAnchor="page" w:horzAnchor="margin" w:tblpY="2891"/>
        <w:tblW w:w="10060" w:type="dxa"/>
        <w:tblLayout w:type="fixed"/>
        <w:tblLook w:val="04A0" w:firstRow="1" w:lastRow="0" w:firstColumn="1" w:lastColumn="0" w:noHBand="0" w:noVBand="1"/>
      </w:tblPr>
      <w:tblGrid>
        <w:gridCol w:w="780"/>
        <w:gridCol w:w="2617"/>
        <w:gridCol w:w="2268"/>
        <w:gridCol w:w="1938"/>
        <w:gridCol w:w="2457"/>
      </w:tblGrid>
      <w:tr w:rsidR="00B57ABB" w14:paraId="6E694F34" w14:textId="77777777" w:rsidTr="00FC7F75">
        <w:tc>
          <w:tcPr>
            <w:tcW w:w="780" w:type="dxa"/>
          </w:tcPr>
          <w:p w14:paraId="642B5280" w14:textId="593CE226" w:rsidR="00B57ABB" w:rsidRPr="00FC7F75" w:rsidRDefault="00B57ABB" w:rsidP="00B57ABB">
            <w:pPr>
              <w:rPr>
                <w:b/>
                <w:bCs/>
                <w:lang w:val="en-GB"/>
              </w:rPr>
            </w:pPr>
            <w:proofErr w:type="spellStart"/>
            <w:r w:rsidRPr="00FC7F75">
              <w:rPr>
                <w:b/>
                <w:bCs/>
                <w:lang w:val="en-GB"/>
              </w:rPr>
              <w:t>S.No</w:t>
            </w:r>
            <w:proofErr w:type="spellEnd"/>
            <w:r w:rsidRPr="00FC7F75">
              <w:rPr>
                <w:b/>
                <w:bCs/>
                <w:lang w:val="en-GB"/>
              </w:rPr>
              <w:t>.</w:t>
            </w:r>
          </w:p>
        </w:tc>
        <w:tc>
          <w:tcPr>
            <w:tcW w:w="2617" w:type="dxa"/>
          </w:tcPr>
          <w:p w14:paraId="6D08E897" w14:textId="6B29E21D" w:rsidR="00B57ABB" w:rsidRPr="00FC7F75" w:rsidRDefault="00B57ABB" w:rsidP="00B57ABB">
            <w:pPr>
              <w:rPr>
                <w:b/>
                <w:bCs/>
                <w:lang w:val="en-GB"/>
              </w:rPr>
            </w:pPr>
            <w:r w:rsidRPr="00FC7F75">
              <w:rPr>
                <w:b/>
                <w:bCs/>
                <w:lang w:val="en-GB"/>
              </w:rPr>
              <w:t>Author Name</w:t>
            </w:r>
          </w:p>
        </w:tc>
        <w:tc>
          <w:tcPr>
            <w:tcW w:w="2268" w:type="dxa"/>
          </w:tcPr>
          <w:p w14:paraId="09CFDEDF" w14:textId="20B09717" w:rsidR="00B57ABB" w:rsidRPr="00FC7F75" w:rsidRDefault="00B57ABB" w:rsidP="00B57ABB">
            <w:pPr>
              <w:rPr>
                <w:b/>
                <w:bCs/>
                <w:lang w:val="en-GB"/>
              </w:rPr>
            </w:pPr>
            <w:r w:rsidRPr="00FC7F75">
              <w:rPr>
                <w:b/>
                <w:bCs/>
                <w:lang w:val="en-GB"/>
              </w:rPr>
              <w:t>Title</w:t>
            </w:r>
          </w:p>
        </w:tc>
        <w:tc>
          <w:tcPr>
            <w:tcW w:w="1938" w:type="dxa"/>
          </w:tcPr>
          <w:p w14:paraId="06A5C7CA" w14:textId="700931AA" w:rsidR="00B57ABB" w:rsidRPr="00FC7F75" w:rsidRDefault="00B57ABB" w:rsidP="00B57ABB">
            <w:pPr>
              <w:rPr>
                <w:b/>
                <w:bCs/>
                <w:lang w:val="en-GB"/>
              </w:rPr>
            </w:pPr>
            <w:r w:rsidRPr="00FC7F75">
              <w:rPr>
                <w:b/>
                <w:bCs/>
                <w:lang w:val="en-GB"/>
              </w:rPr>
              <w:t>Application/Design No.</w:t>
            </w:r>
          </w:p>
        </w:tc>
        <w:tc>
          <w:tcPr>
            <w:tcW w:w="2457" w:type="dxa"/>
          </w:tcPr>
          <w:p w14:paraId="20EE3B65" w14:textId="4C8594AD" w:rsidR="00B57ABB" w:rsidRPr="00FC7F75" w:rsidRDefault="00B57ABB" w:rsidP="00B57ABB">
            <w:pPr>
              <w:rPr>
                <w:b/>
                <w:bCs/>
                <w:lang w:val="en-GB"/>
              </w:rPr>
            </w:pPr>
            <w:r w:rsidRPr="00FC7F75">
              <w:rPr>
                <w:b/>
                <w:bCs/>
                <w:lang w:val="en-GB"/>
              </w:rPr>
              <w:t>Date of Publication/Granted</w:t>
            </w:r>
          </w:p>
        </w:tc>
      </w:tr>
      <w:tr w:rsidR="00B57ABB" w14:paraId="1C842E04" w14:textId="77777777" w:rsidTr="00FC7F75">
        <w:trPr>
          <w:trHeight w:val="1662"/>
        </w:trPr>
        <w:tc>
          <w:tcPr>
            <w:tcW w:w="780" w:type="dxa"/>
          </w:tcPr>
          <w:p w14:paraId="591082F6" w14:textId="3BA587EA" w:rsidR="00B57ABB" w:rsidRDefault="00B57ABB" w:rsidP="00B57AB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617" w:type="dxa"/>
          </w:tcPr>
          <w:p w14:paraId="697D07FB" w14:textId="151AB0FC" w:rsidR="00B57ABB" w:rsidRPr="00B57ABB" w:rsidRDefault="00B57ABB" w:rsidP="00B57ABB">
            <w:pPr>
              <w:jc w:val="both"/>
              <w:rPr>
                <w:b/>
                <w:bCs/>
                <w:lang w:val="en-GB"/>
              </w:rPr>
            </w:pPr>
            <w:proofErr w:type="spellStart"/>
            <w:r w:rsidRPr="00FC7F75">
              <w:rPr>
                <w:lang w:val="en-GB"/>
              </w:rPr>
              <w:t>Dr.</w:t>
            </w:r>
            <w:proofErr w:type="spellEnd"/>
            <w:r w:rsidRPr="00FC7F75">
              <w:rPr>
                <w:lang w:val="en-GB"/>
              </w:rPr>
              <w:t xml:space="preserve"> Yogita</w:t>
            </w:r>
            <w:r w:rsidRPr="00FC7F75">
              <w:rPr>
                <w:lang w:val="en-GB"/>
              </w:rPr>
              <w:t xml:space="preserve"> </w:t>
            </w:r>
            <w:r w:rsidRPr="00FC7F75">
              <w:rPr>
                <w:lang w:val="en-GB"/>
              </w:rPr>
              <w:t xml:space="preserve">Khanna, </w:t>
            </w:r>
            <w:proofErr w:type="spellStart"/>
            <w:r w:rsidRPr="00FC7F75">
              <w:rPr>
                <w:lang w:val="en-GB"/>
              </w:rPr>
              <w:t>Dr.</w:t>
            </w:r>
            <w:proofErr w:type="spellEnd"/>
            <w:r w:rsidRPr="00FC7F75">
              <w:rPr>
                <w:lang w:val="en-GB"/>
              </w:rPr>
              <w:t xml:space="preserve"> Pradeep Kumar Varshney, </w:t>
            </w:r>
            <w:proofErr w:type="spellStart"/>
            <w:r w:rsidRPr="00FC7F75">
              <w:rPr>
                <w:lang w:val="en-GB"/>
              </w:rPr>
              <w:t>Dr.</w:t>
            </w:r>
            <w:proofErr w:type="spellEnd"/>
            <w:r w:rsidRPr="00FC7F75">
              <w:rPr>
                <w:lang w:val="en-GB"/>
              </w:rPr>
              <w:t xml:space="preserve"> J.P. Sharma</w:t>
            </w:r>
          </w:p>
        </w:tc>
        <w:tc>
          <w:tcPr>
            <w:tcW w:w="2268" w:type="dxa"/>
          </w:tcPr>
          <w:p w14:paraId="3226C184" w14:textId="0FE73CBA" w:rsidR="00B57ABB" w:rsidRPr="003A71E9" w:rsidRDefault="00B57ABB" w:rsidP="00B57ABB">
            <w:pPr>
              <w:rPr>
                <w:lang w:val="en-GB"/>
              </w:rPr>
            </w:pPr>
            <w:r>
              <w:rPr>
                <w:shd w:val="clear" w:color="auto" w:fill="FFFFFF"/>
              </w:rPr>
              <w:t>Lead-Acid Battery Cell</w:t>
            </w:r>
            <w:r>
              <w:rPr>
                <w:shd w:val="clear" w:color="auto" w:fill="FFFFFF"/>
              </w:rPr>
              <w:t xml:space="preserve"> Reconfigurable Arrangement</w:t>
            </w:r>
            <w:r>
              <w:rPr>
                <w:shd w:val="clear" w:color="auto" w:fill="FFFFFF"/>
              </w:rPr>
              <w:t xml:space="preserve"> for Enhanced Battery Life</w:t>
            </w:r>
          </w:p>
          <w:p w14:paraId="7CA8289B" w14:textId="77777777" w:rsidR="00B57ABB" w:rsidRDefault="00B57ABB" w:rsidP="00B57ABB">
            <w:pPr>
              <w:rPr>
                <w:lang w:val="en-GB"/>
              </w:rPr>
            </w:pPr>
          </w:p>
        </w:tc>
        <w:tc>
          <w:tcPr>
            <w:tcW w:w="1938" w:type="dxa"/>
          </w:tcPr>
          <w:p w14:paraId="5A2ACF3F" w14:textId="66D1359B" w:rsidR="00B57ABB" w:rsidRDefault="00B57ABB" w:rsidP="00B57ABB">
            <w:pPr>
              <w:rPr>
                <w:lang w:val="en-GB"/>
              </w:rPr>
            </w:pPr>
            <w:r w:rsidRPr="003A71E9">
              <w:rPr>
                <w:lang w:val="en-GB"/>
              </w:rPr>
              <w:t>202111061504</w:t>
            </w:r>
          </w:p>
        </w:tc>
        <w:tc>
          <w:tcPr>
            <w:tcW w:w="2457" w:type="dxa"/>
          </w:tcPr>
          <w:p w14:paraId="730224A7" w14:textId="77777777" w:rsidR="00B57ABB" w:rsidRDefault="00B57ABB" w:rsidP="00B57ABB">
            <w:pPr>
              <w:ind w:left="360"/>
              <w:rPr>
                <w:lang w:val="en-GB"/>
              </w:rPr>
            </w:pPr>
            <w:r>
              <w:rPr>
                <w:lang w:val="en-GB"/>
              </w:rPr>
              <w:t>03-06-2023</w:t>
            </w:r>
          </w:p>
          <w:p w14:paraId="375D975A" w14:textId="77777777" w:rsidR="00B57ABB" w:rsidRDefault="00B57ABB" w:rsidP="00B57ABB">
            <w:pPr>
              <w:rPr>
                <w:lang w:val="en-GB"/>
              </w:rPr>
            </w:pPr>
          </w:p>
        </w:tc>
      </w:tr>
      <w:tr w:rsidR="00FC7F75" w14:paraId="2C58E75E" w14:textId="77777777" w:rsidTr="00FC7F75">
        <w:tc>
          <w:tcPr>
            <w:tcW w:w="780" w:type="dxa"/>
          </w:tcPr>
          <w:p w14:paraId="15E60C86" w14:textId="585BF865" w:rsidR="00FC7F75" w:rsidRDefault="00FC7F75" w:rsidP="00FC7F75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617" w:type="dxa"/>
          </w:tcPr>
          <w:p w14:paraId="357B2594" w14:textId="585BBD88" w:rsidR="00FC7F75" w:rsidRDefault="00FC7F75" w:rsidP="00FC7F7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Piysh</w:t>
            </w:r>
            <w:proofErr w:type="spellEnd"/>
            <w:r>
              <w:rPr>
                <w:lang w:val="en-GB"/>
              </w:rPr>
              <w:t xml:space="preserve"> Charan, </w:t>
            </w: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Anshuman Sahai, </w:t>
            </w: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Somya Asthana, </w:t>
            </w: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Deepti </w:t>
            </w:r>
            <w:proofErr w:type="spellStart"/>
            <w:r>
              <w:rPr>
                <w:lang w:val="en-GB"/>
              </w:rPr>
              <w:t>Maikhuri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Joginder Singh, </w:t>
            </w: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Moditma</w:t>
            </w:r>
            <w:proofErr w:type="spellEnd"/>
          </w:p>
        </w:tc>
        <w:tc>
          <w:tcPr>
            <w:tcW w:w="2268" w:type="dxa"/>
          </w:tcPr>
          <w:p w14:paraId="505D81BF" w14:textId="5282E3F2" w:rsidR="00FC7F75" w:rsidRDefault="00FC7F75" w:rsidP="00FC7F75">
            <w:pPr>
              <w:rPr>
                <w:lang w:val="en-GB"/>
              </w:rPr>
            </w:pPr>
            <w:r>
              <w:rPr>
                <w:lang w:val="en-GB"/>
              </w:rPr>
              <w:t>Seat Belt with Heart Rate Recognition</w:t>
            </w:r>
          </w:p>
        </w:tc>
        <w:tc>
          <w:tcPr>
            <w:tcW w:w="1938" w:type="dxa"/>
          </w:tcPr>
          <w:p w14:paraId="2E475434" w14:textId="026F9714" w:rsidR="00FC7F75" w:rsidRDefault="00FC7F75" w:rsidP="00FC7F75">
            <w:pPr>
              <w:rPr>
                <w:lang w:val="en-GB"/>
              </w:rPr>
            </w:pPr>
            <w:r>
              <w:rPr>
                <w:lang w:val="en-GB"/>
              </w:rPr>
              <w:t>398635-001</w:t>
            </w:r>
          </w:p>
        </w:tc>
        <w:tc>
          <w:tcPr>
            <w:tcW w:w="2457" w:type="dxa"/>
          </w:tcPr>
          <w:p w14:paraId="0176243D" w14:textId="0E039DC8" w:rsidR="00FC7F75" w:rsidRDefault="00FC7F75" w:rsidP="00FC7F75">
            <w:pPr>
              <w:rPr>
                <w:lang w:val="en-GB"/>
              </w:rPr>
            </w:pPr>
            <w:r>
              <w:rPr>
                <w:lang w:val="en-GB"/>
              </w:rPr>
              <w:t>27-10-2023</w:t>
            </w:r>
          </w:p>
        </w:tc>
      </w:tr>
      <w:tr w:rsidR="00FC7F75" w14:paraId="5FD1AD66" w14:textId="77777777" w:rsidTr="00FC7F75">
        <w:tc>
          <w:tcPr>
            <w:tcW w:w="780" w:type="dxa"/>
          </w:tcPr>
          <w:p w14:paraId="69B0C542" w14:textId="5B55131B" w:rsidR="00FC7F75" w:rsidRDefault="00FC7F75" w:rsidP="00FC7F75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617" w:type="dxa"/>
          </w:tcPr>
          <w:p w14:paraId="3D8C5E97" w14:textId="6425A72B" w:rsidR="00FC7F75" w:rsidRDefault="00FC7F75" w:rsidP="00FC7F7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Ajit, Priyanka Gupta, S.N. </w:t>
            </w:r>
            <w:proofErr w:type="spellStart"/>
            <w:proofErr w:type="gramStart"/>
            <w:r>
              <w:rPr>
                <w:lang w:val="en-GB"/>
              </w:rPr>
              <w:t>Deepa,Raja</w:t>
            </w:r>
            <w:proofErr w:type="spellEnd"/>
            <w:proofErr w:type="gramEnd"/>
            <w:r>
              <w:rPr>
                <w:lang w:val="en-GB"/>
              </w:rPr>
              <w:t xml:space="preserve"> Kumar B.R., Binu Dennis</w:t>
            </w:r>
          </w:p>
        </w:tc>
        <w:tc>
          <w:tcPr>
            <w:tcW w:w="2268" w:type="dxa"/>
          </w:tcPr>
          <w:p w14:paraId="4D158E56" w14:textId="547181C7" w:rsidR="00FC7F75" w:rsidRDefault="00FC7F75" w:rsidP="00FC7F75">
            <w:pPr>
              <w:rPr>
                <w:lang w:val="en-GB"/>
              </w:rPr>
            </w:pPr>
            <w:r>
              <w:rPr>
                <w:lang w:val="en-GB"/>
              </w:rPr>
              <w:t>Fruit Harvesting Inchworm Robot</w:t>
            </w:r>
          </w:p>
        </w:tc>
        <w:tc>
          <w:tcPr>
            <w:tcW w:w="1938" w:type="dxa"/>
          </w:tcPr>
          <w:p w14:paraId="4F025E05" w14:textId="13BC5EF4" w:rsidR="00FC7F75" w:rsidRDefault="00FC7F75" w:rsidP="00FC7F75">
            <w:pPr>
              <w:rPr>
                <w:lang w:val="en-GB"/>
              </w:rPr>
            </w:pPr>
            <w:r w:rsidRPr="004510F8">
              <w:rPr>
                <w:lang w:val="en-GB"/>
              </w:rPr>
              <w:t>202211057825</w:t>
            </w:r>
          </w:p>
        </w:tc>
        <w:tc>
          <w:tcPr>
            <w:tcW w:w="2457" w:type="dxa"/>
          </w:tcPr>
          <w:p w14:paraId="28DDCB6C" w14:textId="7F2C335C" w:rsidR="00FC7F75" w:rsidRDefault="00FC7F75" w:rsidP="00FC7F75">
            <w:pPr>
              <w:rPr>
                <w:lang w:val="en-GB"/>
              </w:rPr>
            </w:pPr>
            <w:r>
              <w:rPr>
                <w:lang w:val="en-GB"/>
              </w:rPr>
              <w:t>28-10-2022</w:t>
            </w:r>
          </w:p>
        </w:tc>
      </w:tr>
      <w:tr w:rsidR="00FC7F75" w14:paraId="66E2CB1D" w14:textId="77777777" w:rsidTr="00FC7F75">
        <w:tc>
          <w:tcPr>
            <w:tcW w:w="780" w:type="dxa"/>
          </w:tcPr>
          <w:p w14:paraId="09F6009E" w14:textId="69CAD988" w:rsidR="00FC7F75" w:rsidRDefault="00FC7F75" w:rsidP="00FC7F7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617" w:type="dxa"/>
          </w:tcPr>
          <w:p w14:paraId="3D8269B7" w14:textId="3944CC5F" w:rsidR="00FC7F75" w:rsidRDefault="00FC7F75" w:rsidP="00FC7F7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Ajit, Mr. Gianender Kajal, Ms. Pratibha Malik, </w:t>
            </w: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Naveen Sharma</w:t>
            </w:r>
          </w:p>
        </w:tc>
        <w:tc>
          <w:tcPr>
            <w:tcW w:w="2268" w:type="dxa"/>
          </w:tcPr>
          <w:p w14:paraId="1F611FB2" w14:textId="77777777" w:rsidR="00FC7F75" w:rsidRDefault="00FC7F75" w:rsidP="00FC7F75">
            <w:pPr>
              <w:rPr>
                <w:lang w:val="en-GB"/>
              </w:rPr>
            </w:pPr>
            <w:r>
              <w:rPr>
                <w:lang w:val="en-GB"/>
              </w:rPr>
              <w:t>Solar Powered Sea Water Desalination Apparatus</w:t>
            </w:r>
          </w:p>
          <w:p w14:paraId="4F1E73C9" w14:textId="7B53D6ED" w:rsidR="00FC7F75" w:rsidRDefault="00FC7F75" w:rsidP="00FC7F75">
            <w:pPr>
              <w:rPr>
                <w:lang w:val="en-GB"/>
              </w:rPr>
            </w:pPr>
          </w:p>
        </w:tc>
        <w:tc>
          <w:tcPr>
            <w:tcW w:w="1938" w:type="dxa"/>
          </w:tcPr>
          <w:p w14:paraId="5E4CCBD8" w14:textId="6C09B891" w:rsidR="00FC7F75" w:rsidRDefault="00FC7F75" w:rsidP="00FC7F75">
            <w:pPr>
              <w:rPr>
                <w:lang w:val="en-GB"/>
              </w:rPr>
            </w:pPr>
            <w:r w:rsidRPr="00936775">
              <w:rPr>
                <w:lang w:val="en-GB"/>
              </w:rPr>
              <w:t>374692-001</w:t>
            </w:r>
          </w:p>
        </w:tc>
        <w:tc>
          <w:tcPr>
            <w:tcW w:w="2457" w:type="dxa"/>
          </w:tcPr>
          <w:p w14:paraId="433517E7" w14:textId="4BFA88C3" w:rsidR="00FC7F75" w:rsidRDefault="00FC7F75" w:rsidP="00FC7F75">
            <w:pPr>
              <w:rPr>
                <w:lang w:val="en-GB"/>
              </w:rPr>
            </w:pPr>
            <w:r>
              <w:rPr>
                <w:lang w:val="en-GB"/>
              </w:rPr>
              <w:t>27-11-2022</w:t>
            </w:r>
          </w:p>
        </w:tc>
      </w:tr>
    </w:tbl>
    <w:p w14:paraId="0E50861B" w14:textId="278D4325" w:rsidR="004510F8" w:rsidRPr="004510F8" w:rsidRDefault="004510F8" w:rsidP="00B57ABB">
      <w:pPr>
        <w:rPr>
          <w:lang w:val="en-GB"/>
        </w:rPr>
      </w:pPr>
    </w:p>
    <w:p w14:paraId="300699F5" w14:textId="77777777" w:rsidR="004510F8" w:rsidRPr="004510F8" w:rsidRDefault="004510F8" w:rsidP="004510F8">
      <w:pPr>
        <w:ind w:left="360"/>
        <w:rPr>
          <w:lang w:val="en-GB"/>
        </w:rPr>
      </w:pPr>
    </w:p>
    <w:sectPr w:rsidR="004510F8" w:rsidRPr="00451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5596D"/>
    <w:multiLevelType w:val="hybridMultilevel"/>
    <w:tmpl w:val="CA5A92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61D5F"/>
    <w:multiLevelType w:val="hybridMultilevel"/>
    <w:tmpl w:val="CA5A92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763789">
    <w:abstractNumId w:val="0"/>
  </w:num>
  <w:num w:numId="2" w16cid:durableId="132531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D4"/>
    <w:rsid w:val="003A71E9"/>
    <w:rsid w:val="004510F8"/>
    <w:rsid w:val="00936775"/>
    <w:rsid w:val="00B57ABB"/>
    <w:rsid w:val="00C748D4"/>
    <w:rsid w:val="00D71923"/>
    <w:rsid w:val="00F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2FAF6"/>
  <w15:chartTrackingRefBased/>
  <w15:docId w15:val="{E823FE0C-0C66-4999-B085-B13BD4C0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48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48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8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8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8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8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8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8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8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8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48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8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8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8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8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8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8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8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48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8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48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48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48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48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48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48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48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8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48D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5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Smriti Mishra</dc:creator>
  <cp:keywords/>
  <dc:description/>
  <cp:lastModifiedBy>Smriti Mishra</cp:lastModifiedBy>
  <cp:revision>6</cp:revision>
  <dcterms:created xsi:type="dcterms:W3CDTF">2024-03-04T07:46:00Z</dcterms:created>
  <dcterms:modified xsi:type="dcterms:W3CDTF">2024-03-05T03:52:00Z</dcterms:modified>
</cp:coreProperties>
</file>