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BE" w:rsidRDefault="00AA13BE" w:rsidP="002346C8">
      <w:pPr>
        <w:jc w:val="center"/>
        <w:rPr>
          <w:rFonts w:ascii="Arial" w:hAnsi="Arial" w:cs="Arial"/>
          <w:b/>
          <w:sz w:val="28"/>
          <w:szCs w:val="24"/>
        </w:rPr>
      </w:pPr>
    </w:p>
    <w:p w:rsidR="007D6DD1" w:rsidRPr="00AA13BE" w:rsidRDefault="006502CB" w:rsidP="002346C8">
      <w:pPr>
        <w:jc w:val="center"/>
        <w:rPr>
          <w:rFonts w:ascii="Arial" w:hAnsi="Arial" w:cs="Arial"/>
          <w:b/>
          <w:sz w:val="28"/>
          <w:szCs w:val="24"/>
        </w:rPr>
      </w:pPr>
      <w:r w:rsidRPr="00AA13BE">
        <w:rPr>
          <w:rFonts w:ascii="Arial" w:hAnsi="Arial" w:cs="Arial"/>
          <w:b/>
          <w:sz w:val="28"/>
          <w:szCs w:val="24"/>
        </w:rPr>
        <w:t>Role &amp; Responsibilities of Mentor</w:t>
      </w:r>
    </w:p>
    <w:p w:rsidR="000E3F35" w:rsidRPr="00AA13BE" w:rsidRDefault="009E3817" w:rsidP="00C822F4">
      <w:pPr>
        <w:jc w:val="both"/>
        <w:rPr>
          <w:rFonts w:ascii="Arial" w:hAnsi="Arial" w:cs="Arial"/>
          <w:sz w:val="24"/>
          <w:szCs w:val="24"/>
        </w:rPr>
      </w:pPr>
      <w:r w:rsidRPr="00AA13BE">
        <w:rPr>
          <w:rFonts w:ascii="Arial" w:hAnsi="Arial" w:cs="Arial"/>
          <w:sz w:val="24"/>
          <w:szCs w:val="24"/>
        </w:rPr>
        <w:t>Department shall assign one mentor on maximum 20 students. Mentor is responsible to hand hold student during their entire journey of the program. Following are the responsibil</w:t>
      </w:r>
      <w:r w:rsidR="000E3F35" w:rsidRPr="00AA13BE">
        <w:rPr>
          <w:rFonts w:ascii="Arial" w:hAnsi="Arial" w:cs="Arial"/>
          <w:sz w:val="24"/>
          <w:szCs w:val="24"/>
        </w:rPr>
        <w:t>ities of the mentor:</w:t>
      </w:r>
    </w:p>
    <w:p w:rsidR="000E3F35" w:rsidRPr="00AA13BE" w:rsidRDefault="009E3817" w:rsidP="00C822F4">
      <w:pPr>
        <w:pStyle w:val="ListParagraph"/>
        <w:numPr>
          <w:ilvl w:val="0"/>
          <w:numId w:val="1"/>
        </w:numPr>
        <w:jc w:val="both"/>
        <w:rPr>
          <w:rFonts w:ascii="Arial" w:hAnsi="Arial" w:cs="Arial"/>
          <w:sz w:val="24"/>
          <w:szCs w:val="24"/>
        </w:rPr>
      </w:pPr>
      <w:r w:rsidRPr="00AA13BE">
        <w:rPr>
          <w:rFonts w:ascii="Arial" w:hAnsi="Arial" w:cs="Arial"/>
          <w:sz w:val="24"/>
          <w:szCs w:val="24"/>
        </w:rPr>
        <w:t>Communica</w:t>
      </w:r>
      <w:r w:rsidR="001B31BB" w:rsidRPr="00AA13BE">
        <w:rPr>
          <w:rFonts w:ascii="Arial" w:hAnsi="Arial" w:cs="Arial"/>
          <w:sz w:val="24"/>
          <w:szCs w:val="24"/>
        </w:rPr>
        <w:t xml:space="preserve">ting </w:t>
      </w:r>
      <w:r w:rsidRPr="00AA13BE">
        <w:rPr>
          <w:rFonts w:ascii="Arial" w:hAnsi="Arial" w:cs="Arial"/>
          <w:sz w:val="24"/>
          <w:szCs w:val="24"/>
        </w:rPr>
        <w:t>the mentee about all the academic and administrative processes of the university in the beginning of</w:t>
      </w:r>
      <w:r w:rsidR="001B31BB" w:rsidRPr="00AA13BE">
        <w:rPr>
          <w:rFonts w:ascii="Arial" w:hAnsi="Arial" w:cs="Arial"/>
          <w:sz w:val="24"/>
          <w:szCs w:val="24"/>
        </w:rPr>
        <w:t xml:space="preserve"> first semester</w:t>
      </w:r>
      <w:r w:rsidR="00066A52" w:rsidRPr="00AA13BE">
        <w:rPr>
          <w:rFonts w:ascii="Arial" w:hAnsi="Arial" w:cs="Arial"/>
          <w:sz w:val="24"/>
          <w:szCs w:val="24"/>
        </w:rPr>
        <w:t xml:space="preserve"> and from time to time</w:t>
      </w:r>
    </w:p>
    <w:p w:rsidR="000E3F35" w:rsidRPr="00AA13BE" w:rsidRDefault="000E3F35" w:rsidP="00C822F4">
      <w:pPr>
        <w:pStyle w:val="ListParagraph"/>
        <w:numPr>
          <w:ilvl w:val="0"/>
          <w:numId w:val="1"/>
        </w:numPr>
        <w:jc w:val="both"/>
        <w:rPr>
          <w:rFonts w:ascii="Arial" w:hAnsi="Arial" w:cs="Arial"/>
          <w:sz w:val="24"/>
          <w:szCs w:val="24"/>
        </w:rPr>
      </w:pPr>
      <w:r w:rsidRPr="00AA13BE">
        <w:rPr>
          <w:rFonts w:ascii="Arial" w:hAnsi="Arial" w:cs="Arial"/>
          <w:sz w:val="24"/>
          <w:szCs w:val="24"/>
        </w:rPr>
        <w:t>Communicating the departmental / University directive</w:t>
      </w:r>
      <w:r w:rsidR="00F3483D" w:rsidRPr="00AA13BE">
        <w:rPr>
          <w:rFonts w:ascii="Arial" w:hAnsi="Arial" w:cs="Arial"/>
          <w:sz w:val="24"/>
          <w:szCs w:val="24"/>
        </w:rPr>
        <w:t>s &amp; information to the mentees</w:t>
      </w:r>
    </w:p>
    <w:p w:rsidR="000E3F35" w:rsidRPr="00AA13BE" w:rsidRDefault="00F3483D" w:rsidP="00C822F4">
      <w:pPr>
        <w:pStyle w:val="ListParagraph"/>
        <w:numPr>
          <w:ilvl w:val="0"/>
          <w:numId w:val="1"/>
        </w:numPr>
        <w:jc w:val="both"/>
        <w:rPr>
          <w:rFonts w:ascii="Arial" w:hAnsi="Arial" w:cs="Arial"/>
          <w:sz w:val="24"/>
          <w:szCs w:val="24"/>
        </w:rPr>
      </w:pPr>
      <w:r w:rsidRPr="00AA13BE">
        <w:rPr>
          <w:rFonts w:ascii="Arial" w:hAnsi="Arial" w:cs="Arial"/>
          <w:sz w:val="24"/>
          <w:szCs w:val="24"/>
        </w:rPr>
        <w:t>Ensuring his/her</w:t>
      </w:r>
      <w:r w:rsidR="000E3F35" w:rsidRPr="00AA13BE">
        <w:rPr>
          <w:rFonts w:ascii="Arial" w:hAnsi="Arial" w:cs="Arial"/>
          <w:sz w:val="24"/>
          <w:szCs w:val="24"/>
        </w:rPr>
        <w:t xml:space="preserve"> course registration being done as per </w:t>
      </w:r>
      <w:r w:rsidR="00066A52" w:rsidRPr="00AA13BE">
        <w:rPr>
          <w:rFonts w:ascii="Arial" w:hAnsi="Arial" w:cs="Arial"/>
          <w:b/>
          <w:sz w:val="24"/>
          <w:szCs w:val="24"/>
        </w:rPr>
        <w:t>Promotion P</w:t>
      </w:r>
      <w:r w:rsidR="000E3F35" w:rsidRPr="00AA13BE">
        <w:rPr>
          <w:rFonts w:ascii="Arial" w:hAnsi="Arial" w:cs="Arial"/>
          <w:b/>
          <w:sz w:val="24"/>
          <w:szCs w:val="24"/>
        </w:rPr>
        <w:t xml:space="preserve">olicy of the University </w:t>
      </w:r>
      <w:r w:rsidR="000E3F35" w:rsidRPr="00AA13BE">
        <w:rPr>
          <w:rFonts w:ascii="Arial" w:hAnsi="Arial" w:cs="Arial"/>
          <w:sz w:val="24"/>
          <w:szCs w:val="24"/>
        </w:rPr>
        <w:t>and maximum credit limit of the program</w:t>
      </w:r>
      <w:r w:rsidR="00066A52" w:rsidRPr="00AA13BE">
        <w:rPr>
          <w:rFonts w:ascii="Arial" w:hAnsi="Arial" w:cs="Arial"/>
          <w:b/>
          <w:sz w:val="24"/>
          <w:szCs w:val="24"/>
        </w:rPr>
        <w:t>(kindly refer to the University Promotion Policy&amp; Academic Regulations)</w:t>
      </w:r>
    </w:p>
    <w:p w:rsidR="009E3817" w:rsidRPr="00AA13BE" w:rsidRDefault="009E3817" w:rsidP="00C822F4">
      <w:pPr>
        <w:pStyle w:val="ListParagraph"/>
        <w:numPr>
          <w:ilvl w:val="0"/>
          <w:numId w:val="1"/>
        </w:numPr>
        <w:jc w:val="both"/>
        <w:rPr>
          <w:rFonts w:ascii="Arial" w:hAnsi="Arial" w:cs="Arial"/>
          <w:sz w:val="24"/>
          <w:szCs w:val="24"/>
        </w:rPr>
      </w:pPr>
      <w:r w:rsidRPr="00AA13BE">
        <w:rPr>
          <w:rFonts w:ascii="Arial" w:hAnsi="Arial" w:cs="Arial"/>
          <w:sz w:val="24"/>
          <w:szCs w:val="24"/>
        </w:rPr>
        <w:t>Keep</w:t>
      </w:r>
      <w:r w:rsidR="001B31BB" w:rsidRPr="00AA13BE">
        <w:rPr>
          <w:rFonts w:ascii="Arial" w:hAnsi="Arial" w:cs="Arial"/>
          <w:sz w:val="24"/>
          <w:szCs w:val="24"/>
        </w:rPr>
        <w:t>ing</w:t>
      </w:r>
      <w:r w:rsidRPr="00AA13BE">
        <w:rPr>
          <w:rFonts w:ascii="Arial" w:hAnsi="Arial" w:cs="Arial"/>
          <w:sz w:val="24"/>
          <w:szCs w:val="24"/>
        </w:rPr>
        <w:t xml:space="preserve"> record of his/her attendance record and academic performance </w:t>
      </w:r>
      <w:r w:rsidR="006502CB" w:rsidRPr="00AA13BE">
        <w:rPr>
          <w:rFonts w:ascii="Arial" w:hAnsi="Arial" w:cs="Arial"/>
          <w:sz w:val="24"/>
          <w:szCs w:val="24"/>
        </w:rPr>
        <w:t xml:space="preserve">through regular interactions and </w:t>
      </w:r>
      <w:r w:rsidR="001B31BB" w:rsidRPr="00AA13BE">
        <w:rPr>
          <w:rFonts w:ascii="Arial" w:hAnsi="Arial" w:cs="Arial"/>
          <w:sz w:val="24"/>
          <w:szCs w:val="24"/>
        </w:rPr>
        <w:t>meetings with subject faculties</w:t>
      </w:r>
      <w:r w:rsidR="009344BC" w:rsidRPr="00AA13BE">
        <w:rPr>
          <w:rFonts w:ascii="Arial" w:hAnsi="Arial" w:cs="Arial"/>
          <w:sz w:val="24"/>
          <w:szCs w:val="24"/>
        </w:rPr>
        <w:t xml:space="preserve"> and connecting with parents on weekly basis for the defaulters.</w:t>
      </w:r>
    </w:p>
    <w:p w:rsidR="006502CB" w:rsidRPr="00AA13BE" w:rsidRDefault="006502CB" w:rsidP="00C822F4">
      <w:pPr>
        <w:pStyle w:val="ListParagraph"/>
        <w:numPr>
          <w:ilvl w:val="0"/>
          <w:numId w:val="1"/>
        </w:numPr>
        <w:jc w:val="both"/>
        <w:rPr>
          <w:rFonts w:ascii="Arial" w:hAnsi="Arial" w:cs="Arial"/>
          <w:sz w:val="24"/>
          <w:szCs w:val="24"/>
        </w:rPr>
      </w:pPr>
      <w:r w:rsidRPr="00AA13BE">
        <w:rPr>
          <w:rFonts w:ascii="Arial" w:hAnsi="Arial" w:cs="Arial"/>
          <w:sz w:val="24"/>
          <w:szCs w:val="24"/>
        </w:rPr>
        <w:t>Providing attendance &amp; performance r</w:t>
      </w:r>
      <w:r w:rsidR="001B31BB" w:rsidRPr="00AA13BE">
        <w:rPr>
          <w:rFonts w:ascii="Arial" w:hAnsi="Arial" w:cs="Arial"/>
          <w:sz w:val="24"/>
          <w:szCs w:val="24"/>
        </w:rPr>
        <w:t xml:space="preserve">ecords of all the mentee students </w:t>
      </w:r>
      <w:r w:rsidRPr="00AA13BE">
        <w:rPr>
          <w:rFonts w:ascii="Arial" w:hAnsi="Arial" w:cs="Arial"/>
          <w:sz w:val="24"/>
          <w:szCs w:val="24"/>
        </w:rPr>
        <w:t>to Head of the</w:t>
      </w:r>
      <w:r w:rsidR="001B31BB" w:rsidRPr="00AA13BE">
        <w:rPr>
          <w:rFonts w:ascii="Arial" w:hAnsi="Arial" w:cs="Arial"/>
          <w:sz w:val="24"/>
          <w:szCs w:val="24"/>
        </w:rPr>
        <w:t xml:space="preserve"> Department/ Coordinator</w:t>
      </w:r>
      <w:r w:rsidRPr="00AA13BE">
        <w:rPr>
          <w:rFonts w:ascii="Arial" w:hAnsi="Arial" w:cs="Arial"/>
          <w:sz w:val="24"/>
          <w:szCs w:val="24"/>
        </w:rPr>
        <w:t xml:space="preserve"> for the review process</w:t>
      </w:r>
      <w:r w:rsidR="001B31BB" w:rsidRPr="00AA13BE">
        <w:rPr>
          <w:rFonts w:ascii="Arial" w:hAnsi="Arial" w:cs="Arial"/>
          <w:sz w:val="24"/>
          <w:szCs w:val="24"/>
        </w:rPr>
        <w:t>, whenever desired</w:t>
      </w:r>
    </w:p>
    <w:p w:rsidR="006502CB" w:rsidRPr="00AA13BE" w:rsidRDefault="009E3817" w:rsidP="00C822F4">
      <w:pPr>
        <w:pStyle w:val="ListParagraph"/>
        <w:numPr>
          <w:ilvl w:val="0"/>
          <w:numId w:val="1"/>
        </w:numPr>
        <w:jc w:val="both"/>
        <w:rPr>
          <w:rFonts w:ascii="Arial" w:hAnsi="Arial" w:cs="Arial"/>
          <w:sz w:val="24"/>
          <w:szCs w:val="24"/>
        </w:rPr>
      </w:pPr>
      <w:r w:rsidRPr="00AA13BE">
        <w:rPr>
          <w:rFonts w:ascii="Arial" w:hAnsi="Arial" w:cs="Arial"/>
          <w:sz w:val="24"/>
          <w:szCs w:val="24"/>
        </w:rPr>
        <w:t>Conduct</w:t>
      </w:r>
      <w:r w:rsidR="001B31BB" w:rsidRPr="00AA13BE">
        <w:rPr>
          <w:rFonts w:ascii="Arial" w:hAnsi="Arial" w:cs="Arial"/>
          <w:sz w:val="24"/>
          <w:szCs w:val="24"/>
        </w:rPr>
        <w:t>ing</w:t>
      </w:r>
      <w:r w:rsidRPr="00AA13BE">
        <w:rPr>
          <w:rFonts w:ascii="Arial" w:hAnsi="Arial" w:cs="Arial"/>
          <w:sz w:val="24"/>
          <w:szCs w:val="24"/>
        </w:rPr>
        <w:t xml:space="preserve"> meetings every for</w:t>
      </w:r>
      <w:r w:rsidR="006502CB" w:rsidRPr="00AA13BE">
        <w:rPr>
          <w:rFonts w:ascii="Arial" w:hAnsi="Arial" w:cs="Arial"/>
          <w:sz w:val="24"/>
          <w:szCs w:val="24"/>
        </w:rPr>
        <w:t xml:space="preserve">tnight with </w:t>
      </w:r>
      <w:r w:rsidR="001B31BB" w:rsidRPr="00AA13BE">
        <w:rPr>
          <w:rFonts w:ascii="Arial" w:hAnsi="Arial" w:cs="Arial"/>
          <w:sz w:val="24"/>
          <w:szCs w:val="24"/>
        </w:rPr>
        <w:t>mentees</w:t>
      </w:r>
      <w:r w:rsidR="006502CB" w:rsidRPr="00AA13BE">
        <w:rPr>
          <w:rFonts w:ascii="Arial" w:hAnsi="Arial" w:cs="Arial"/>
          <w:sz w:val="24"/>
          <w:szCs w:val="24"/>
        </w:rPr>
        <w:t>, understand</w:t>
      </w:r>
      <w:r w:rsidR="001B31BB" w:rsidRPr="00AA13BE">
        <w:rPr>
          <w:rFonts w:ascii="Arial" w:hAnsi="Arial" w:cs="Arial"/>
          <w:sz w:val="24"/>
          <w:szCs w:val="24"/>
        </w:rPr>
        <w:t>ing</w:t>
      </w:r>
      <w:r w:rsidR="006502CB" w:rsidRPr="00AA13BE">
        <w:rPr>
          <w:rFonts w:ascii="Arial" w:hAnsi="Arial" w:cs="Arial"/>
          <w:sz w:val="24"/>
          <w:szCs w:val="24"/>
        </w:rPr>
        <w:t xml:space="preserve"> the challenges </w:t>
      </w:r>
      <w:r w:rsidR="001B31BB" w:rsidRPr="00AA13BE">
        <w:rPr>
          <w:rFonts w:ascii="Arial" w:hAnsi="Arial" w:cs="Arial"/>
          <w:sz w:val="24"/>
          <w:szCs w:val="24"/>
        </w:rPr>
        <w:t xml:space="preserve">they are facing, </w:t>
      </w:r>
      <w:r w:rsidR="006502CB" w:rsidRPr="00AA13BE">
        <w:rPr>
          <w:rFonts w:ascii="Arial" w:hAnsi="Arial" w:cs="Arial"/>
          <w:sz w:val="24"/>
          <w:szCs w:val="24"/>
        </w:rPr>
        <w:t>resolv</w:t>
      </w:r>
      <w:r w:rsidR="001B31BB" w:rsidRPr="00AA13BE">
        <w:rPr>
          <w:rFonts w:ascii="Arial" w:hAnsi="Arial" w:cs="Arial"/>
          <w:sz w:val="24"/>
          <w:szCs w:val="24"/>
        </w:rPr>
        <w:t>ing</w:t>
      </w:r>
      <w:r w:rsidR="006502CB" w:rsidRPr="00AA13BE">
        <w:rPr>
          <w:rFonts w:ascii="Arial" w:hAnsi="Arial" w:cs="Arial"/>
          <w:sz w:val="24"/>
          <w:szCs w:val="24"/>
        </w:rPr>
        <w:t xml:space="preserve"> their issues</w:t>
      </w:r>
      <w:r w:rsidR="001B31BB" w:rsidRPr="00AA13BE">
        <w:rPr>
          <w:rFonts w:ascii="Arial" w:hAnsi="Arial" w:cs="Arial"/>
          <w:sz w:val="24"/>
          <w:szCs w:val="24"/>
        </w:rPr>
        <w:t xml:space="preserve"> and communicating</w:t>
      </w:r>
      <w:r w:rsidR="006502CB" w:rsidRPr="00AA13BE">
        <w:rPr>
          <w:rFonts w:ascii="Arial" w:hAnsi="Arial" w:cs="Arial"/>
          <w:sz w:val="24"/>
          <w:szCs w:val="24"/>
        </w:rPr>
        <w:t xml:space="preserve"> with the concerned authority wherever required.</w:t>
      </w:r>
    </w:p>
    <w:p w:rsidR="006502CB" w:rsidRPr="00AA13BE" w:rsidRDefault="006502CB" w:rsidP="00C822F4">
      <w:pPr>
        <w:pStyle w:val="ListParagraph"/>
        <w:numPr>
          <w:ilvl w:val="0"/>
          <w:numId w:val="1"/>
        </w:numPr>
        <w:jc w:val="both"/>
        <w:rPr>
          <w:rFonts w:ascii="Arial" w:hAnsi="Arial" w:cs="Arial"/>
          <w:sz w:val="24"/>
          <w:szCs w:val="24"/>
        </w:rPr>
      </w:pPr>
      <w:r w:rsidRPr="00AA13BE">
        <w:rPr>
          <w:rFonts w:ascii="Arial" w:hAnsi="Arial" w:cs="Arial"/>
          <w:sz w:val="24"/>
          <w:szCs w:val="24"/>
        </w:rPr>
        <w:t>Connect</w:t>
      </w:r>
      <w:r w:rsidR="001B31BB" w:rsidRPr="00AA13BE">
        <w:rPr>
          <w:rFonts w:ascii="Arial" w:hAnsi="Arial" w:cs="Arial"/>
          <w:sz w:val="24"/>
          <w:szCs w:val="24"/>
        </w:rPr>
        <w:t>ing</w:t>
      </w:r>
      <w:r w:rsidR="00F3483D" w:rsidRPr="00AA13BE">
        <w:rPr>
          <w:rFonts w:ascii="Arial" w:hAnsi="Arial" w:cs="Arial"/>
          <w:sz w:val="24"/>
          <w:szCs w:val="24"/>
        </w:rPr>
        <w:t xml:space="preserve"> with parents in case he/she</w:t>
      </w:r>
      <w:r w:rsidRPr="00AA13BE">
        <w:rPr>
          <w:rFonts w:ascii="Arial" w:hAnsi="Arial" w:cs="Arial"/>
          <w:sz w:val="24"/>
          <w:szCs w:val="24"/>
        </w:rPr>
        <w:t xml:space="preserve"> is absent from classes for more than three days.</w:t>
      </w:r>
    </w:p>
    <w:p w:rsidR="006502CB" w:rsidRPr="00AA13BE" w:rsidRDefault="006502CB" w:rsidP="00C822F4">
      <w:pPr>
        <w:pStyle w:val="ListParagraph"/>
        <w:numPr>
          <w:ilvl w:val="0"/>
          <w:numId w:val="1"/>
        </w:numPr>
        <w:jc w:val="both"/>
        <w:rPr>
          <w:rFonts w:ascii="Arial" w:hAnsi="Arial" w:cs="Arial"/>
          <w:sz w:val="24"/>
          <w:szCs w:val="24"/>
        </w:rPr>
      </w:pPr>
      <w:r w:rsidRPr="00AA13BE">
        <w:rPr>
          <w:rFonts w:ascii="Arial" w:hAnsi="Arial" w:cs="Arial"/>
          <w:sz w:val="24"/>
          <w:szCs w:val="24"/>
        </w:rPr>
        <w:t>Inform</w:t>
      </w:r>
      <w:r w:rsidR="001B31BB" w:rsidRPr="00AA13BE">
        <w:rPr>
          <w:rFonts w:ascii="Arial" w:hAnsi="Arial" w:cs="Arial"/>
          <w:sz w:val="24"/>
          <w:szCs w:val="24"/>
        </w:rPr>
        <w:t>ing</w:t>
      </w:r>
      <w:r w:rsidRPr="00AA13BE">
        <w:rPr>
          <w:rFonts w:ascii="Arial" w:hAnsi="Arial" w:cs="Arial"/>
          <w:sz w:val="24"/>
          <w:szCs w:val="24"/>
        </w:rPr>
        <w:t xml:space="preserve"> parents about the performance of their ward from time to time</w:t>
      </w:r>
    </w:p>
    <w:p w:rsidR="006502CB" w:rsidRPr="00AA13BE" w:rsidRDefault="006502CB" w:rsidP="00C822F4">
      <w:pPr>
        <w:pStyle w:val="ListParagraph"/>
        <w:numPr>
          <w:ilvl w:val="0"/>
          <w:numId w:val="1"/>
        </w:numPr>
        <w:jc w:val="both"/>
        <w:rPr>
          <w:rFonts w:ascii="Arial" w:hAnsi="Arial" w:cs="Arial"/>
          <w:sz w:val="24"/>
          <w:szCs w:val="24"/>
        </w:rPr>
      </w:pPr>
      <w:r w:rsidRPr="00AA13BE">
        <w:rPr>
          <w:rFonts w:ascii="Arial" w:hAnsi="Arial" w:cs="Arial"/>
          <w:sz w:val="24"/>
          <w:szCs w:val="24"/>
        </w:rPr>
        <w:t>Counsel</w:t>
      </w:r>
      <w:r w:rsidR="001B31BB" w:rsidRPr="00AA13BE">
        <w:rPr>
          <w:rFonts w:ascii="Arial" w:hAnsi="Arial" w:cs="Arial"/>
          <w:sz w:val="24"/>
          <w:szCs w:val="24"/>
        </w:rPr>
        <w:t>ing</w:t>
      </w:r>
      <w:r w:rsidR="00F3483D" w:rsidRPr="00AA13BE">
        <w:rPr>
          <w:rFonts w:ascii="Arial" w:hAnsi="Arial" w:cs="Arial"/>
          <w:sz w:val="24"/>
          <w:szCs w:val="24"/>
        </w:rPr>
        <w:t xml:space="preserve"> the mentee</w:t>
      </w:r>
      <w:r w:rsidRPr="00AA13BE">
        <w:rPr>
          <w:rFonts w:ascii="Arial" w:hAnsi="Arial" w:cs="Arial"/>
          <w:sz w:val="24"/>
          <w:szCs w:val="24"/>
        </w:rPr>
        <w:t xml:space="preserve"> while opting for elective courses or opting courses through MOOCs</w:t>
      </w:r>
    </w:p>
    <w:p w:rsidR="006502CB" w:rsidRPr="00AA13BE" w:rsidRDefault="006502CB" w:rsidP="00C822F4">
      <w:pPr>
        <w:pStyle w:val="ListParagraph"/>
        <w:numPr>
          <w:ilvl w:val="0"/>
          <w:numId w:val="1"/>
        </w:numPr>
        <w:jc w:val="both"/>
        <w:rPr>
          <w:rFonts w:ascii="Arial" w:hAnsi="Arial" w:cs="Arial"/>
          <w:sz w:val="24"/>
          <w:szCs w:val="24"/>
        </w:rPr>
      </w:pPr>
      <w:r w:rsidRPr="00AA13BE">
        <w:rPr>
          <w:rFonts w:ascii="Arial" w:hAnsi="Arial" w:cs="Arial"/>
          <w:sz w:val="24"/>
          <w:szCs w:val="24"/>
        </w:rPr>
        <w:t>Counseling</w:t>
      </w:r>
      <w:r w:rsidR="00F3483D" w:rsidRPr="00AA13BE">
        <w:rPr>
          <w:rFonts w:ascii="Arial" w:hAnsi="Arial" w:cs="Arial"/>
          <w:sz w:val="24"/>
          <w:szCs w:val="24"/>
        </w:rPr>
        <w:t xml:space="preserve"> the mentee for </w:t>
      </w:r>
      <w:r w:rsidR="001B31BB" w:rsidRPr="00AA13BE">
        <w:rPr>
          <w:rFonts w:ascii="Arial" w:hAnsi="Arial" w:cs="Arial"/>
          <w:sz w:val="24"/>
          <w:szCs w:val="24"/>
        </w:rPr>
        <w:t>placement and career progression</w:t>
      </w:r>
    </w:p>
    <w:p w:rsidR="00066A52" w:rsidRPr="00AA13BE" w:rsidRDefault="00066A52" w:rsidP="00066A52">
      <w:pPr>
        <w:pStyle w:val="ListParagraph"/>
        <w:numPr>
          <w:ilvl w:val="0"/>
          <w:numId w:val="1"/>
        </w:numPr>
        <w:jc w:val="both"/>
        <w:rPr>
          <w:rFonts w:ascii="Arial" w:hAnsi="Arial" w:cs="Arial"/>
          <w:sz w:val="24"/>
          <w:szCs w:val="24"/>
        </w:rPr>
      </w:pPr>
      <w:r w:rsidRPr="00AA13BE">
        <w:rPr>
          <w:rFonts w:ascii="Arial" w:hAnsi="Arial" w:cs="Arial"/>
          <w:sz w:val="24"/>
          <w:szCs w:val="24"/>
        </w:rPr>
        <w:t>Maintaining record of student progression by keeping details of his/her results.</w:t>
      </w:r>
    </w:p>
    <w:p w:rsidR="000E3F35" w:rsidRPr="00AA13BE" w:rsidRDefault="000E3F35" w:rsidP="00C822F4">
      <w:pPr>
        <w:pStyle w:val="ListParagraph"/>
        <w:numPr>
          <w:ilvl w:val="0"/>
          <w:numId w:val="1"/>
        </w:numPr>
        <w:jc w:val="both"/>
        <w:rPr>
          <w:rFonts w:ascii="Arial" w:hAnsi="Arial" w:cs="Arial"/>
          <w:sz w:val="24"/>
          <w:szCs w:val="24"/>
        </w:rPr>
      </w:pPr>
      <w:r w:rsidRPr="00AA13BE">
        <w:rPr>
          <w:rFonts w:ascii="Arial" w:hAnsi="Arial" w:cs="Arial"/>
          <w:sz w:val="24"/>
          <w:szCs w:val="24"/>
        </w:rPr>
        <w:t>Maintaining record of</w:t>
      </w:r>
      <w:r w:rsidR="00F3483D" w:rsidRPr="00AA13BE">
        <w:rPr>
          <w:rFonts w:ascii="Arial" w:hAnsi="Arial" w:cs="Arial"/>
          <w:sz w:val="24"/>
          <w:szCs w:val="24"/>
        </w:rPr>
        <w:t xml:space="preserve"> the</w:t>
      </w:r>
      <w:r w:rsidRPr="00AA13BE">
        <w:rPr>
          <w:rFonts w:ascii="Arial" w:hAnsi="Arial" w:cs="Arial"/>
          <w:sz w:val="24"/>
          <w:szCs w:val="24"/>
        </w:rPr>
        <w:t xml:space="preserve"> clan points </w:t>
      </w:r>
      <w:r w:rsidR="00F3483D" w:rsidRPr="00AA13BE">
        <w:rPr>
          <w:rFonts w:ascii="Arial" w:hAnsi="Arial" w:cs="Arial"/>
          <w:sz w:val="24"/>
          <w:szCs w:val="24"/>
        </w:rPr>
        <w:t xml:space="preserve">of mentees </w:t>
      </w:r>
      <w:r w:rsidRPr="00AA13BE">
        <w:rPr>
          <w:rFonts w:ascii="Arial" w:hAnsi="Arial" w:cs="Arial"/>
          <w:sz w:val="24"/>
          <w:szCs w:val="24"/>
        </w:rPr>
        <w:t xml:space="preserve">and </w:t>
      </w:r>
      <w:r w:rsidR="00F3483D" w:rsidRPr="00AA13BE">
        <w:rPr>
          <w:rFonts w:ascii="Arial" w:hAnsi="Arial" w:cs="Arial"/>
          <w:sz w:val="24"/>
          <w:szCs w:val="24"/>
        </w:rPr>
        <w:t xml:space="preserve">hard copies of all the relevant </w:t>
      </w:r>
      <w:r w:rsidRPr="00AA13BE">
        <w:rPr>
          <w:rFonts w:ascii="Arial" w:hAnsi="Arial" w:cs="Arial"/>
          <w:sz w:val="24"/>
          <w:szCs w:val="24"/>
        </w:rPr>
        <w:t>documents/certificate/research papers etc.</w:t>
      </w:r>
    </w:p>
    <w:p w:rsidR="000E3F35" w:rsidRPr="00AA13BE" w:rsidRDefault="00732891" w:rsidP="00C822F4">
      <w:pPr>
        <w:pStyle w:val="ListParagraph"/>
        <w:numPr>
          <w:ilvl w:val="0"/>
          <w:numId w:val="1"/>
        </w:numPr>
        <w:jc w:val="both"/>
        <w:rPr>
          <w:rFonts w:ascii="Arial" w:hAnsi="Arial" w:cs="Arial"/>
          <w:sz w:val="24"/>
          <w:szCs w:val="24"/>
        </w:rPr>
      </w:pPr>
      <w:r w:rsidRPr="00AA13BE">
        <w:rPr>
          <w:rFonts w:ascii="Arial" w:hAnsi="Arial" w:cs="Arial"/>
          <w:sz w:val="24"/>
          <w:szCs w:val="24"/>
        </w:rPr>
        <w:t>Maintaining record of medical cases (medical certificates, prescriptions &amp; any other evidence if applicable) and getting it approved from the concerned authority within the defined time frame.</w:t>
      </w:r>
    </w:p>
    <w:p w:rsidR="009E3817" w:rsidRPr="00AA13BE" w:rsidRDefault="009E3817" w:rsidP="00C822F4">
      <w:pPr>
        <w:jc w:val="both"/>
        <w:rPr>
          <w:rFonts w:ascii="Arial" w:hAnsi="Arial" w:cs="Arial"/>
          <w:sz w:val="24"/>
          <w:szCs w:val="24"/>
        </w:rPr>
      </w:pPr>
    </w:p>
    <w:p w:rsidR="002346C8" w:rsidRPr="00AA13BE" w:rsidRDefault="002346C8" w:rsidP="00C822F4">
      <w:pPr>
        <w:jc w:val="both"/>
        <w:rPr>
          <w:rFonts w:ascii="Arial" w:hAnsi="Arial" w:cs="Arial"/>
          <w:sz w:val="24"/>
          <w:szCs w:val="24"/>
        </w:rPr>
      </w:pPr>
    </w:p>
    <w:p w:rsidR="00AA13BE" w:rsidRPr="00AA13BE" w:rsidRDefault="00AA13BE" w:rsidP="00AA13BE">
      <w:pPr>
        <w:spacing w:after="0"/>
        <w:jc w:val="both"/>
        <w:rPr>
          <w:rFonts w:ascii="Arial" w:hAnsi="Arial" w:cs="Arial"/>
          <w:sz w:val="24"/>
          <w:szCs w:val="24"/>
        </w:rPr>
      </w:pPr>
      <w:r w:rsidRPr="00AA13BE">
        <w:rPr>
          <w:rFonts w:ascii="Arial" w:hAnsi="Arial" w:cs="Arial"/>
          <w:sz w:val="24"/>
          <w:szCs w:val="24"/>
        </w:rPr>
        <w:t xml:space="preserve">Prof. (Dr.) </w:t>
      </w:r>
      <w:proofErr w:type="spellStart"/>
      <w:r w:rsidRPr="00AA13BE">
        <w:rPr>
          <w:rFonts w:ascii="Arial" w:hAnsi="Arial" w:cs="Arial"/>
          <w:sz w:val="24"/>
          <w:szCs w:val="24"/>
        </w:rPr>
        <w:t>Sangita</w:t>
      </w:r>
      <w:proofErr w:type="spellEnd"/>
      <w:r w:rsidRPr="00AA13BE">
        <w:rPr>
          <w:rFonts w:ascii="Arial" w:hAnsi="Arial" w:cs="Arial"/>
          <w:sz w:val="24"/>
          <w:szCs w:val="24"/>
        </w:rPr>
        <w:t xml:space="preserve"> </w:t>
      </w:r>
      <w:proofErr w:type="spellStart"/>
      <w:r w:rsidRPr="00AA13BE">
        <w:rPr>
          <w:rFonts w:ascii="Arial" w:hAnsi="Arial" w:cs="Arial"/>
          <w:sz w:val="24"/>
          <w:szCs w:val="24"/>
        </w:rPr>
        <w:t>Banga</w:t>
      </w:r>
      <w:proofErr w:type="spellEnd"/>
    </w:p>
    <w:p w:rsidR="00AA13BE" w:rsidRPr="00AA13BE" w:rsidRDefault="00AA13BE" w:rsidP="00AA13BE">
      <w:pPr>
        <w:spacing w:after="0"/>
        <w:jc w:val="both"/>
        <w:rPr>
          <w:rFonts w:ascii="Arial" w:hAnsi="Arial" w:cs="Arial"/>
          <w:b/>
          <w:sz w:val="24"/>
          <w:szCs w:val="24"/>
        </w:rPr>
      </w:pPr>
      <w:r w:rsidRPr="00AA13BE">
        <w:rPr>
          <w:rFonts w:ascii="Arial" w:hAnsi="Arial" w:cs="Arial"/>
          <w:b/>
          <w:sz w:val="24"/>
          <w:szCs w:val="24"/>
        </w:rPr>
        <w:t>Dean-Academics</w:t>
      </w:r>
    </w:p>
    <w:p w:rsidR="009E3817" w:rsidRPr="00AA13BE" w:rsidRDefault="001B31BB" w:rsidP="002346C8">
      <w:pPr>
        <w:jc w:val="center"/>
        <w:rPr>
          <w:rFonts w:ascii="Arial" w:hAnsi="Arial" w:cs="Arial"/>
          <w:b/>
          <w:sz w:val="28"/>
          <w:szCs w:val="24"/>
        </w:rPr>
      </w:pPr>
      <w:r w:rsidRPr="00AA13BE">
        <w:rPr>
          <w:rFonts w:ascii="Arial" w:hAnsi="Arial" w:cs="Arial"/>
          <w:b/>
          <w:sz w:val="28"/>
          <w:szCs w:val="24"/>
        </w:rPr>
        <w:lastRenderedPageBreak/>
        <w:t>Role</w:t>
      </w:r>
      <w:r w:rsidR="00AA13BE" w:rsidRPr="00AA13BE">
        <w:rPr>
          <w:rFonts w:ascii="Arial" w:hAnsi="Arial" w:cs="Arial"/>
          <w:b/>
          <w:sz w:val="28"/>
          <w:szCs w:val="24"/>
        </w:rPr>
        <w:t>s</w:t>
      </w:r>
      <w:r w:rsidRPr="00AA13BE">
        <w:rPr>
          <w:rFonts w:ascii="Arial" w:hAnsi="Arial" w:cs="Arial"/>
          <w:b/>
          <w:sz w:val="28"/>
          <w:szCs w:val="24"/>
        </w:rPr>
        <w:t xml:space="preserve"> &amp; Responsibilities of </w:t>
      </w:r>
      <w:r w:rsidR="009E3817" w:rsidRPr="00AA13BE">
        <w:rPr>
          <w:rFonts w:ascii="Arial" w:hAnsi="Arial" w:cs="Arial"/>
          <w:b/>
          <w:sz w:val="28"/>
          <w:szCs w:val="24"/>
        </w:rPr>
        <w:t>Course Coordinator</w:t>
      </w:r>
    </w:p>
    <w:p w:rsidR="00EB7C9E" w:rsidRPr="00AA13BE" w:rsidRDefault="00F3483D" w:rsidP="00C822F4">
      <w:pPr>
        <w:jc w:val="both"/>
        <w:rPr>
          <w:rFonts w:ascii="Arial" w:hAnsi="Arial" w:cs="Arial"/>
          <w:sz w:val="24"/>
          <w:szCs w:val="24"/>
        </w:rPr>
      </w:pPr>
      <w:r w:rsidRPr="00AA13BE">
        <w:rPr>
          <w:rFonts w:ascii="Arial" w:hAnsi="Arial" w:cs="Arial"/>
          <w:sz w:val="24"/>
          <w:szCs w:val="24"/>
        </w:rPr>
        <w:t xml:space="preserve">Department must assign Course Coordinator for every course. </w:t>
      </w:r>
      <w:r w:rsidR="00EB7C9E" w:rsidRPr="00AA13BE">
        <w:rPr>
          <w:rFonts w:ascii="Arial" w:hAnsi="Arial" w:cs="Arial"/>
          <w:sz w:val="24"/>
          <w:szCs w:val="24"/>
        </w:rPr>
        <w:t xml:space="preserve"> If a Course is being delivered in one section only then the faculty teaching that particular course is the course coordinator. A </w:t>
      </w:r>
      <w:proofErr w:type="spellStart"/>
      <w:r w:rsidR="00EB7C9E" w:rsidRPr="00AA13BE">
        <w:rPr>
          <w:rFonts w:ascii="Arial" w:hAnsi="Arial" w:cs="Arial"/>
          <w:sz w:val="24"/>
          <w:szCs w:val="24"/>
        </w:rPr>
        <w:t>programme</w:t>
      </w:r>
      <w:proofErr w:type="spellEnd"/>
      <w:r w:rsidR="00EB7C9E" w:rsidRPr="00AA13BE">
        <w:rPr>
          <w:rFonts w:ascii="Arial" w:hAnsi="Arial" w:cs="Arial"/>
          <w:sz w:val="24"/>
          <w:szCs w:val="24"/>
        </w:rPr>
        <w:t xml:space="preserve"> having multiple sections</w:t>
      </w:r>
      <w:r w:rsidR="00066A52" w:rsidRPr="00AA13BE">
        <w:rPr>
          <w:rFonts w:ascii="Arial" w:hAnsi="Arial" w:cs="Arial"/>
          <w:sz w:val="24"/>
          <w:szCs w:val="24"/>
        </w:rPr>
        <w:t xml:space="preserve">/ being delivered in multiple programs and is </w:t>
      </w:r>
      <w:r w:rsidR="00EB7C9E" w:rsidRPr="00AA13BE">
        <w:rPr>
          <w:rFonts w:ascii="Arial" w:hAnsi="Arial" w:cs="Arial"/>
          <w:sz w:val="24"/>
          <w:szCs w:val="24"/>
        </w:rPr>
        <w:t xml:space="preserve">delivered by more than one faculty; an experienced senior faculty shall be assigned the responsibility of </w:t>
      </w:r>
      <w:r w:rsidRPr="00AA13BE">
        <w:rPr>
          <w:rFonts w:ascii="Arial" w:hAnsi="Arial" w:cs="Arial"/>
          <w:sz w:val="24"/>
          <w:szCs w:val="24"/>
        </w:rPr>
        <w:t>C</w:t>
      </w:r>
      <w:r w:rsidR="00EB7C9E" w:rsidRPr="00AA13BE">
        <w:rPr>
          <w:rFonts w:ascii="Arial" w:hAnsi="Arial" w:cs="Arial"/>
          <w:sz w:val="24"/>
          <w:szCs w:val="24"/>
        </w:rPr>
        <w:t>ourse coordinator. Following are the responsibilities of course coordinator:</w:t>
      </w:r>
    </w:p>
    <w:p w:rsidR="00EB7C9E" w:rsidRPr="00AA13BE" w:rsidRDefault="00EB7C9E" w:rsidP="00C822F4">
      <w:pPr>
        <w:pStyle w:val="ListParagraph"/>
        <w:numPr>
          <w:ilvl w:val="0"/>
          <w:numId w:val="2"/>
        </w:numPr>
        <w:jc w:val="both"/>
        <w:rPr>
          <w:rFonts w:ascii="Arial" w:eastAsia="Times New Roman" w:hAnsi="Arial" w:cs="Arial"/>
          <w:color w:val="000000"/>
          <w:sz w:val="24"/>
          <w:szCs w:val="24"/>
        </w:rPr>
      </w:pPr>
      <w:r w:rsidRPr="00AA13BE">
        <w:rPr>
          <w:rFonts w:ascii="Arial" w:eastAsia="Times New Roman" w:hAnsi="Arial" w:cs="Arial"/>
          <w:color w:val="000000"/>
          <w:sz w:val="24"/>
          <w:szCs w:val="24"/>
        </w:rPr>
        <w:t>Plan and design the session plan in consultation with faculty members teaching the same course.</w:t>
      </w:r>
    </w:p>
    <w:p w:rsidR="00EB7C9E" w:rsidRPr="00AA13BE" w:rsidRDefault="00C822F4" w:rsidP="00C822F4">
      <w:pPr>
        <w:pStyle w:val="ListParagraph"/>
        <w:numPr>
          <w:ilvl w:val="0"/>
          <w:numId w:val="2"/>
        </w:numPr>
        <w:jc w:val="both"/>
        <w:rPr>
          <w:rFonts w:ascii="Arial" w:eastAsia="Times New Roman" w:hAnsi="Arial" w:cs="Arial"/>
          <w:color w:val="000000"/>
          <w:sz w:val="24"/>
          <w:szCs w:val="24"/>
        </w:rPr>
      </w:pPr>
      <w:r w:rsidRPr="00AA13BE">
        <w:rPr>
          <w:rFonts w:ascii="Arial" w:eastAsia="Times New Roman" w:hAnsi="Arial" w:cs="Arial"/>
          <w:color w:val="000000"/>
          <w:sz w:val="24"/>
          <w:szCs w:val="24"/>
        </w:rPr>
        <w:t xml:space="preserve">Decide in concurrence with fellow course instructors </w:t>
      </w:r>
      <w:r w:rsidR="00EB7C9E" w:rsidRPr="00AA13BE">
        <w:rPr>
          <w:rFonts w:ascii="Arial" w:eastAsia="Times New Roman" w:hAnsi="Arial" w:cs="Arial"/>
          <w:color w:val="000000"/>
          <w:sz w:val="24"/>
          <w:szCs w:val="24"/>
        </w:rPr>
        <w:t>the Course assessment plan</w:t>
      </w:r>
      <w:r w:rsidRPr="00AA13BE">
        <w:rPr>
          <w:rFonts w:ascii="Arial" w:eastAsia="Times New Roman" w:hAnsi="Arial" w:cs="Arial"/>
          <w:color w:val="000000"/>
          <w:sz w:val="24"/>
          <w:szCs w:val="24"/>
        </w:rPr>
        <w:t xml:space="preserve">, the syllabus for mid-term exam, structure of examination papers, BT Level </w:t>
      </w:r>
      <w:r w:rsidR="00EB7C9E" w:rsidRPr="00AA13BE">
        <w:rPr>
          <w:rFonts w:ascii="Arial" w:eastAsia="Times New Roman" w:hAnsi="Arial" w:cs="Arial"/>
          <w:color w:val="000000"/>
          <w:sz w:val="24"/>
          <w:szCs w:val="24"/>
        </w:rPr>
        <w:t>and detailed rubrics for all the assessments in the beginning of course</w:t>
      </w:r>
    </w:p>
    <w:p w:rsidR="00EB7C9E" w:rsidRPr="00AA13BE" w:rsidRDefault="00732891" w:rsidP="00C822F4">
      <w:pPr>
        <w:pStyle w:val="ListParagraph"/>
        <w:numPr>
          <w:ilvl w:val="0"/>
          <w:numId w:val="2"/>
        </w:numPr>
        <w:jc w:val="both"/>
        <w:rPr>
          <w:rFonts w:ascii="Arial" w:eastAsia="Times New Roman" w:hAnsi="Arial" w:cs="Arial"/>
          <w:color w:val="000000"/>
          <w:sz w:val="24"/>
          <w:szCs w:val="24"/>
        </w:rPr>
      </w:pPr>
      <w:r w:rsidRPr="00AA13BE">
        <w:rPr>
          <w:rFonts w:ascii="Arial" w:eastAsia="Times New Roman" w:hAnsi="Arial" w:cs="Arial"/>
          <w:color w:val="000000"/>
          <w:sz w:val="24"/>
          <w:szCs w:val="24"/>
        </w:rPr>
        <w:t>Finalizing</w:t>
      </w:r>
      <w:r w:rsidR="00EB7C9E" w:rsidRPr="00AA13BE">
        <w:rPr>
          <w:rFonts w:ascii="Arial" w:eastAsia="Times New Roman" w:hAnsi="Arial" w:cs="Arial"/>
          <w:color w:val="000000"/>
          <w:sz w:val="24"/>
          <w:szCs w:val="24"/>
        </w:rPr>
        <w:t xml:space="preserve"> the list of Projects/Case studies etc. </w:t>
      </w:r>
      <w:r w:rsidRPr="00AA13BE">
        <w:rPr>
          <w:rFonts w:ascii="Arial" w:eastAsia="Times New Roman" w:hAnsi="Arial" w:cs="Arial"/>
          <w:color w:val="000000"/>
          <w:sz w:val="24"/>
          <w:szCs w:val="24"/>
        </w:rPr>
        <w:t xml:space="preserve">in consultation with all the fellow course </w:t>
      </w:r>
      <w:r w:rsidR="00D74E49" w:rsidRPr="00AA13BE">
        <w:rPr>
          <w:rFonts w:ascii="Arial" w:eastAsia="Times New Roman" w:hAnsi="Arial" w:cs="Arial"/>
          <w:color w:val="000000"/>
          <w:sz w:val="24"/>
          <w:szCs w:val="24"/>
        </w:rPr>
        <w:t>instructors</w:t>
      </w:r>
      <w:r w:rsidRPr="00AA13BE">
        <w:rPr>
          <w:rFonts w:ascii="Arial" w:eastAsia="Times New Roman" w:hAnsi="Arial" w:cs="Arial"/>
          <w:color w:val="000000"/>
          <w:sz w:val="24"/>
          <w:szCs w:val="24"/>
        </w:rPr>
        <w:t xml:space="preserve"> in case course </w:t>
      </w:r>
      <w:r w:rsidR="00EB7C9E" w:rsidRPr="00AA13BE">
        <w:rPr>
          <w:rFonts w:ascii="Arial" w:eastAsia="Times New Roman" w:hAnsi="Arial" w:cs="Arial"/>
          <w:color w:val="000000"/>
          <w:sz w:val="24"/>
          <w:szCs w:val="24"/>
        </w:rPr>
        <w:t>is to be delivered in PBL Mode</w:t>
      </w:r>
    </w:p>
    <w:p w:rsidR="00EB7C9E" w:rsidRPr="00AA13BE" w:rsidRDefault="00EB7C9E" w:rsidP="00C822F4">
      <w:pPr>
        <w:pStyle w:val="ListParagraph"/>
        <w:numPr>
          <w:ilvl w:val="0"/>
          <w:numId w:val="2"/>
        </w:numPr>
        <w:jc w:val="both"/>
        <w:rPr>
          <w:rFonts w:ascii="Arial" w:eastAsia="Times New Roman" w:hAnsi="Arial" w:cs="Arial"/>
          <w:color w:val="000000"/>
          <w:sz w:val="24"/>
          <w:szCs w:val="24"/>
        </w:rPr>
      </w:pPr>
      <w:r w:rsidRPr="00AA13BE">
        <w:rPr>
          <w:rFonts w:ascii="Arial" w:eastAsia="Times New Roman" w:hAnsi="Arial" w:cs="Arial"/>
          <w:color w:val="000000"/>
          <w:sz w:val="24"/>
          <w:szCs w:val="24"/>
        </w:rPr>
        <w:t>Design</w:t>
      </w:r>
      <w:r w:rsidR="00732891" w:rsidRPr="00AA13BE">
        <w:rPr>
          <w:rFonts w:ascii="Arial" w:eastAsia="Times New Roman" w:hAnsi="Arial" w:cs="Arial"/>
          <w:color w:val="000000"/>
          <w:sz w:val="24"/>
          <w:szCs w:val="24"/>
        </w:rPr>
        <w:t>ing</w:t>
      </w:r>
      <w:r w:rsidRPr="00AA13BE">
        <w:rPr>
          <w:rFonts w:ascii="Arial" w:eastAsia="Times New Roman" w:hAnsi="Arial" w:cs="Arial"/>
          <w:color w:val="000000"/>
          <w:sz w:val="24"/>
          <w:szCs w:val="24"/>
        </w:rPr>
        <w:t xml:space="preserve"> the list of activities for delivery of course through interactive pedagogies</w:t>
      </w:r>
    </w:p>
    <w:p w:rsidR="00EB7C9E" w:rsidRPr="00AA13BE" w:rsidRDefault="00EB7C9E" w:rsidP="00C822F4">
      <w:pPr>
        <w:pStyle w:val="ListParagraph"/>
        <w:numPr>
          <w:ilvl w:val="0"/>
          <w:numId w:val="2"/>
        </w:numPr>
        <w:jc w:val="both"/>
        <w:rPr>
          <w:rFonts w:ascii="Arial" w:eastAsia="Times New Roman" w:hAnsi="Arial" w:cs="Arial"/>
          <w:color w:val="000000"/>
          <w:sz w:val="24"/>
          <w:szCs w:val="24"/>
        </w:rPr>
      </w:pPr>
      <w:r w:rsidRPr="00AA13BE">
        <w:rPr>
          <w:rFonts w:ascii="Arial" w:eastAsia="Times New Roman" w:hAnsi="Arial" w:cs="Arial"/>
          <w:color w:val="000000"/>
          <w:sz w:val="24"/>
          <w:szCs w:val="24"/>
        </w:rPr>
        <w:t>Designate faculty members, delivering the course, for preparation of course material and uploading on ERP</w:t>
      </w:r>
    </w:p>
    <w:p w:rsidR="00EB7C9E" w:rsidRPr="00AA13BE" w:rsidRDefault="00EB7C9E" w:rsidP="00C822F4">
      <w:pPr>
        <w:pStyle w:val="ListParagraph"/>
        <w:numPr>
          <w:ilvl w:val="0"/>
          <w:numId w:val="2"/>
        </w:numPr>
        <w:jc w:val="both"/>
        <w:rPr>
          <w:rFonts w:ascii="Arial" w:eastAsia="Times New Roman" w:hAnsi="Arial" w:cs="Arial"/>
          <w:color w:val="000000"/>
          <w:sz w:val="24"/>
          <w:szCs w:val="24"/>
        </w:rPr>
      </w:pPr>
      <w:r w:rsidRPr="00AA13BE">
        <w:rPr>
          <w:rFonts w:ascii="Arial" w:eastAsia="Times New Roman" w:hAnsi="Arial" w:cs="Arial"/>
          <w:color w:val="000000"/>
          <w:sz w:val="24"/>
          <w:szCs w:val="24"/>
        </w:rPr>
        <w:t>Upload</w:t>
      </w:r>
      <w:r w:rsidR="00732891" w:rsidRPr="00AA13BE">
        <w:rPr>
          <w:rFonts w:ascii="Arial" w:eastAsia="Times New Roman" w:hAnsi="Arial" w:cs="Arial"/>
          <w:color w:val="000000"/>
          <w:sz w:val="24"/>
          <w:szCs w:val="24"/>
        </w:rPr>
        <w:t>ing</w:t>
      </w:r>
      <w:r w:rsidRPr="00AA13BE">
        <w:rPr>
          <w:rFonts w:ascii="Arial" w:eastAsia="Times New Roman" w:hAnsi="Arial" w:cs="Arial"/>
          <w:color w:val="000000"/>
          <w:sz w:val="24"/>
          <w:szCs w:val="24"/>
        </w:rPr>
        <w:t xml:space="preserve"> the session plan and course material on ERP and get it reviewed by Departmental Review Committee</w:t>
      </w:r>
    </w:p>
    <w:p w:rsidR="00C822F4" w:rsidRPr="00AA13BE" w:rsidRDefault="00C822F4" w:rsidP="00C822F4">
      <w:pPr>
        <w:pStyle w:val="ListParagraph"/>
        <w:numPr>
          <w:ilvl w:val="0"/>
          <w:numId w:val="2"/>
        </w:numPr>
        <w:jc w:val="both"/>
        <w:rPr>
          <w:rFonts w:ascii="Arial" w:eastAsia="Times New Roman" w:hAnsi="Arial" w:cs="Arial"/>
          <w:color w:val="000000"/>
          <w:sz w:val="24"/>
          <w:szCs w:val="24"/>
        </w:rPr>
      </w:pPr>
      <w:r w:rsidRPr="00AA13BE">
        <w:rPr>
          <w:rFonts w:ascii="Arial" w:eastAsia="Times New Roman" w:hAnsi="Arial" w:cs="Arial"/>
          <w:color w:val="000000"/>
          <w:sz w:val="24"/>
          <w:szCs w:val="24"/>
        </w:rPr>
        <w:t>Hold</w:t>
      </w:r>
      <w:r w:rsidR="00732891" w:rsidRPr="00AA13BE">
        <w:rPr>
          <w:rFonts w:ascii="Arial" w:eastAsia="Times New Roman" w:hAnsi="Arial" w:cs="Arial"/>
          <w:color w:val="000000"/>
          <w:sz w:val="24"/>
          <w:szCs w:val="24"/>
        </w:rPr>
        <w:t>ing</w:t>
      </w:r>
      <w:r w:rsidRPr="00AA13BE">
        <w:rPr>
          <w:rFonts w:ascii="Arial" w:eastAsia="Times New Roman" w:hAnsi="Arial" w:cs="Arial"/>
          <w:color w:val="000000"/>
          <w:sz w:val="24"/>
          <w:szCs w:val="24"/>
        </w:rPr>
        <w:t xml:space="preserve"> meetings of course instructors to monitor uniform progress of course, which includes course covered in Lectures, Tutorial sheets, Continuous assessment and Lab work done.</w:t>
      </w:r>
    </w:p>
    <w:p w:rsidR="00C822F4" w:rsidRPr="00AA13BE" w:rsidRDefault="00C822F4" w:rsidP="00C822F4">
      <w:pPr>
        <w:pStyle w:val="ListParagraph"/>
        <w:numPr>
          <w:ilvl w:val="0"/>
          <w:numId w:val="2"/>
        </w:numPr>
        <w:jc w:val="both"/>
        <w:rPr>
          <w:rFonts w:ascii="Arial" w:eastAsia="Times New Roman" w:hAnsi="Arial" w:cs="Arial"/>
          <w:color w:val="000000"/>
          <w:sz w:val="24"/>
          <w:szCs w:val="24"/>
        </w:rPr>
      </w:pPr>
      <w:r w:rsidRPr="00AA13BE">
        <w:rPr>
          <w:rFonts w:ascii="Arial" w:eastAsia="Times New Roman" w:hAnsi="Arial" w:cs="Arial"/>
          <w:color w:val="000000"/>
          <w:sz w:val="24"/>
          <w:szCs w:val="24"/>
        </w:rPr>
        <w:t>Providing question paper for Mid Term and End Term examinations to the examination cell as per examination schedule</w:t>
      </w:r>
    </w:p>
    <w:p w:rsidR="00C822F4" w:rsidRPr="00AA13BE" w:rsidRDefault="00C822F4" w:rsidP="00C822F4">
      <w:pPr>
        <w:pStyle w:val="ListParagraph"/>
        <w:numPr>
          <w:ilvl w:val="0"/>
          <w:numId w:val="2"/>
        </w:numPr>
        <w:jc w:val="both"/>
        <w:rPr>
          <w:rFonts w:ascii="Arial" w:eastAsia="Times New Roman" w:hAnsi="Arial" w:cs="Arial"/>
          <w:color w:val="000000"/>
          <w:sz w:val="24"/>
          <w:szCs w:val="24"/>
        </w:rPr>
      </w:pPr>
      <w:r w:rsidRPr="00AA13BE">
        <w:rPr>
          <w:rFonts w:ascii="Arial" w:eastAsia="Times New Roman" w:hAnsi="Arial" w:cs="Arial"/>
          <w:color w:val="000000"/>
          <w:sz w:val="24"/>
          <w:szCs w:val="24"/>
        </w:rPr>
        <w:t>Collating student’s performance in all the assessments on regular basis, analyzing their performance and taking corrective measures wherever required.</w:t>
      </w:r>
    </w:p>
    <w:p w:rsidR="00066A52" w:rsidRPr="00AA13BE" w:rsidRDefault="00066A52" w:rsidP="00C822F4">
      <w:pPr>
        <w:pStyle w:val="ListParagraph"/>
        <w:numPr>
          <w:ilvl w:val="0"/>
          <w:numId w:val="2"/>
        </w:numPr>
        <w:jc w:val="both"/>
        <w:rPr>
          <w:rFonts w:ascii="Arial" w:eastAsia="Times New Roman" w:hAnsi="Arial" w:cs="Arial"/>
          <w:color w:val="000000"/>
          <w:sz w:val="24"/>
          <w:szCs w:val="24"/>
        </w:rPr>
      </w:pPr>
      <w:r w:rsidRPr="00AA13BE">
        <w:rPr>
          <w:rFonts w:ascii="Arial" w:eastAsia="Times New Roman" w:hAnsi="Arial" w:cs="Arial"/>
          <w:color w:val="000000"/>
          <w:sz w:val="24"/>
          <w:szCs w:val="24"/>
        </w:rPr>
        <w:t>In case any faculty leaves the university in the middle of the semester, it is the responsibility of course coordinator to collect all the assessment records from the concerned faculty. In case the concerned faculty himself or herself is the course coordin</w:t>
      </w:r>
      <w:r w:rsidR="001A0BCF" w:rsidRPr="00AA13BE">
        <w:rPr>
          <w:rFonts w:ascii="Arial" w:eastAsia="Times New Roman" w:hAnsi="Arial" w:cs="Arial"/>
          <w:color w:val="000000"/>
          <w:sz w:val="24"/>
          <w:szCs w:val="24"/>
        </w:rPr>
        <w:t>ator then</w:t>
      </w:r>
      <w:r w:rsidR="00AA13BE">
        <w:rPr>
          <w:rFonts w:ascii="Arial" w:eastAsia="Times New Roman" w:hAnsi="Arial" w:cs="Arial"/>
          <w:color w:val="000000"/>
          <w:sz w:val="24"/>
          <w:szCs w:val="24"/>
        </w:rPr>
        <w:t xml:space="preserve"> </w:t>
      </w:r>
      <w:r w:rsidR="001A0BCF" w:rsidRPr="00AA13BE">
        <w:rPr>
          <w:rFonts w:ascii="Arial" w:eastAsia="Times New Roman" w:hAnsi="Arial" w:cs="Arial"/>
          <w:color w:val="000000"/>
          <w:sz w:val="24"/>
          <w:szCs w:val="24"/>
        </w:rPr>
        <w:t>all assessments shall be submitted with Head of the department before getting relieved from duties.</w:t>
      </w:r>
    </w:p>
    <w:p w:rsidR="002346C8" w:rsidRPr="00AA13BE" w:rsidRDefault="002346C8" w:rsidP="002346C8">
      <w:pPr>
        <w:jc w:val="both"/>
        <w:rPr>
          <w:rFonts w:ascii="Arial" w:eastAsia="Times New Roman" w:hAnsi="Arial" w:cs="Arial"/>
          <w:color w:val="000000"/>
          <w:sz w:val="24"/>
          <w:szCs w:val="24"/>
        </w:rPr>
      </w:pPr>
    </w:p>
    <w:p w:rsidR="009E3817" w:rsidRPr="00AA13BE" w:rsidRDefault="009E3817" w:rsidP="00C822F4">
      <w:pPr>
        <w:jc w:val="both"/>
        <w:rPr>
          <w:rFonts w:ascii="Arial" w:hAnsi="Arial" w:cs="Arial"/>
          <w:sz w:val="24"/>
          <w:szCs w:val="24"/>
        </w:rPr>
      </w:pPr>
    </w:p>
    <w:p w:rsidR="00AA13BE" w:rsidRPr="00AA13BE" w:rsidRDefault="00AA13BE" w:rsidP="00AA13BE">
      <w:pPr>
        <w:spacing w:after="0"/>
        <w:jc w:val="both"/>
        <w:rPr>
          <w:rFonts w:ascii="Arial" w:hAnsi="Arial" w:cs="Arial"/>
          <w:sz w:val="24"/>
          <w:szCs w:val="24"/>
        </w:rPr>
      </w:pPr>
      <w:r w:rsidRPr="00AA13BE">
        <w:rPr>
          <w:rFonts w:ascii="Arial" w:hAnsi="Arial" w:cs="Arial"/>
          <w:sz w:val="24"/>
          <w:szCs w:val="24"/>
        </w:rPr>
        <w:t xml:space="preserve">Prof. (Dr.) </w:t>
      </w:r>
      <w:proofErr w:type="spellStart"/>
      <w:r w:rsidRPr="00AA13BE">
        <w:rPr>
          <w:rFonts w:ascii="Arial" w:hAnsi="Arial" w:cs="Arial"/>
          <w:sz w:val="24"/>
          <w:szCs w:val="24"/>
        </w:rPr>
        <w:t>Sangita</w:t>
      </w:r>
      <w:proofErr w:type="spellEnd"/>
      <w:r w:rsidRPr="00AA13BE">
        <w:rPr>
          <w:rFonts w:ascii="Arial" w:hAnsi="Arial" w:cs="Arial"/>
          <w:sz w:val="24"/>
          <w:szCs w:val="24"/>
        </w:rPr>
        <w:t xml:space="preserve"> </w:t>
      </w:r>
      <w:proofErr w:type="spellStart"/>
      <w:r w:rsidRPr="00AA13BE">
        <w:rPr>
          <w:rFonts w:ascii="Arial" w:hAnsi="Arial" w:cs="Arial"/>
          <w:sz w:val="24"/>
          <w:szCs w:val="24"/>
        </w:rPr>
        <w:t>Banga</w:t>
      </w:r>
      <w:proofErr w:type="spellEnd"/>
    </w:p>
    <w:p w:rsidR="00AA13BE" w:rsidRPr="00AA13BE" w:rsidRDefault="00AA13BE" w:rsidP="00AA13BE">
      <w:pPr>
        <w:spacing w:after="0"/>
        <w:jc w:val="both"/>
        <w:rPr>
          <w:rFonts w:ascii="Arial" w:hAnsi="Arial" w:cs="Arial"/>
          <w:b/>
          <w:sz w:val="26"/>
          <w:szCs w:val="26"/>
        </w:rPr>
      </w:pPr>
      <w:r w:rsidRPr="00AA13BE">
        <w:rPr>
          <w:rFonts w:ascii="Arial" w:hAnsi="Arial" w:cs="Arial"/>
          <w:b/>
          <w:sz w:val="26"/>
          <w:szCs w:val="26"/>
        </w:rPr>
        <w:t>Dean-Academics</w:t>
      </w:r>
    </w:p>
    <w:p w:rsidR="009344BC" w:rsidRPr="00AA13BE" w:rsidRDefault="009344BC" w:rsidP="00C822F4">
      <w:pPr>
        <w:jc w:val="both"/>
        <w:rPr>
          <w:rFonts w:ascii="Arial" w:hAnsi="Arial" w:cs="Arial"/>
          <w:sz w:val="24"/>
          <w:szCs w:val="24"/>
        </w:rPr>
      </w:pPr>
    </w:p>
    <w:p w:rsidR="009E3817" w:rsidRPr="00AA13BE" w:rsidRDefault="002346C8" w:rsidP="002346C8">
      <w:pPr>
        <w:jc w:val="center"/>
        <w:rPr>
          <w:rFonts w:ascii="Arial" w:hAnsi="Arial" w:cs="Arial"/>
          <w:b/>
          <w:sz w:val="28"/>
          <w:szCs w:val="24"/>
        </w:rPr>
      </w:pPr>
      <w:bookmarkStart w:id="0" w:name="_GoBack"/>
      <w:bookmarkEnd w:id="0"/>
      <w:r w:rsidRPr="00AA13BE">
        <w:rPr>
          <w:rFonts w:ascii="Arial" w:hAnsi="Arial" w:cs="Arial"/>
          <w:b/>
          <w:sz w:val="28"/>
          <w:szCs w:val="24"/>
        </w:rPr>
        <w:lastRenderedPageBreak/>
        <w:t>Standard Operating Procedure</w:t>
      </w:r>
      <w:r w:rsidR="005013E6" w:rsidRPr="00AA13BE">
        <w:rPr>
          <w:rFonts w:ascii="Arial" w:hAnsi="Arial" w:cs="Arial"/>
          <w:b/>
          <w:sz w:val="28"/>
          <w:szCs w:val="24"/>
        </w:rPr>
        <w:t xml:space="preserve"> for Main</w:t>
      </w:r>
      <w:r w:rsidRPr="00AA13BE">
        <w:rPr>
          <w:rFonts w:ascii="Arial" w:hAnsi="Arial" w:cs="Arial"/>
          <w:b/>
          <w:sz w:val="28"/>
          <w:szCs w:val="24"/>
        </w:rPr>
        <w:t>taining Attendance Record and uploading it on ERP</w:t>
      </w:r>
    </w:p>
    <w:p w:rsidR="002346C8" w:rsidRPr="00AA13BE" w:rsidRDefault="002346C8" w:rsidP="002346C8">
      <w:pPr>
        <w:pStyle w:val="ListParagraph"/>
        <w:numPr>
          <w:ilvl w:val="0"/>
          <w:numId w:val="3"/>
        </w:numPr>
        <w:jc w:val="both"/>
        <w:rPr>
          <w:rFonts w:ascii="Arial" w:hAnsi="Arial" w:cs="Arial"/>
          <w:sz w:val="24"/>
          <w:szCs w:val="24"/>
        </w:rPr>
      </w:pPr>
      <w:r w:rsidRPr="00AA13BE">
        <w:rPr>
          <w:rFonts w:ascii="Arial" w:hAnsi="Arial" w:cs="Arial"/>
          <w:sz w:val="24"/>
          <w:szCs w:val="24"/>
        </w:rPr>
        <w:t>Faculty must maintain the attendance record of the students for his/her subject in hard copy and upload the attendance on ERP on daily basis within 24 hours of the conduct of class</w:t>
      </w:r>
    </w:p>
    <w:p w:rsidR="002346C8" w:rsidRPr="00AA13BE" w:rsidRDefault="002346C8" w:rsidP="002346C8">
      <w:pPr>
        <w:pStyle w:val="ListParagraph"/>
        <w:numPr>
          <w:ilvl w:val="0"/>
          <w:numId w:val="3"/>
        </w:numPr>
        <w:jc w:val="both"/>
        <w:rPr>
          <w:rFonts w:ascii="Arial" w:hAnsi="Arial" w:cs="Arial"/>
          <w:sz w:val="24"/>
          <w:szCs w:val="24"/>
        </w:rPr>
      </w:pPr>
      <w:r w:rsidRPr="00AA13BE">
        <w:rPr>
          <w:rFonts w:ascii="Arial" w:hAnsi="Arial" w:cs="Arial"/>
          <w:sz w:val="24"/>
          <w:szCs w:val="24"/>
        </w:rPr>
        <w:t>In case, faculty is unable to mark the attendance within 24hrs that slot in faculty time table will get freeze on ERP</w:t>
      </w:r>
      <w:r w:rsidR="0045538C" w:rsidRPr="00AA13BE">
        <w:rPr>
          <w:rFonts w:ascii="Arial" w:hAnsi="Arial" w:cs="Arial"/>
          <w:sz w:val="24"/>
          <w:szCs w:val="24"/>
        </w:rPr>
        <w:t xml:space="preserve"> and can</w:t>
      </w:r>
      <w:r w:rsidRPr="00AA13BE">
        <w:rPr>
          <w:rFonts w:ascii="Arial" w:hAnsi="Arial" w:cs="Arial"/>
          <w:sz w:val="24"/>
          <w:szCs w:val="24"/>
        </w:rPr>
        <w:t xml:space="preserve"> unfreeze </w:t>
      </w:r>
      <w:r w:rsidR="0045538C" w:rsidRPr="00AA13BE">
        <w:rPr>
          <w:rFonts w:ascii="Arial" w:hAnsi="Arial" w:cs="Arial"/>
          <w:sz w:val="24"/>
          <w:szCs w:val="24"/>
        </w:rPr>
        <w:t xml:space="preserve">only </w:t>
      </w:r>
      <w:r w:rsidRPr="00AA13BE">
        <w:rPr>
          <w:rFonts w:ascii="Arial" w:hAnsi="Arial" w:cs="Arial"/>
          <w:sz w:val="24"/>
          <w:szCs w:val="24"/>
        </w:rPr>
        <w:t>on special request to Dean Academics (with the approval of Head &amp; dean of School) within next 3 working days. No such requests will be entertained thereafter.</w:t>
      </w:r>
    </w:p>
    <w:p w:rsidR="002346C8" w:rsidRPr="00AA13BE" w:rsidRDefault="002346C8" w:rsidP="002346C8">
      <w:pPr>
        <w:pStyle w:val="ListParagraph"/>
        <w:numPr>
          <w:ilvl w:val="0"/>
          <w:numId w:val="3"/>
        </w:numPr>
        <w:jc w:val="both"/>
        <w:rPr>
          <w:rFonts w:ascii="Arial" w:hAnsi="Arial" w:cs="Arial"/>
          <w:sz w:val="24"/>
          <w:szCs w:val="24"/>
        </w:rPr>
      </w:pPr>
      <w:r w:rsidRPr="00AA13BE">
        <w:rPr>
          <w:rFonts w:ascii="Arial" w:hAnsi="Arial" w:cs="Arial"/>
          <w:sz w:val="24"/>
          <w:szCs w:val="24"/>
        </w:rPr>
        <w:t>It is the responsibility of a faculty to adjust his/her classes before proceeding on any kind of leave.</w:t>
      </w:r>
      <w:r w:rsidR="001345D7" w:rsidRPr="00AA13BE">
        <w:rPr>
          <w:rFonts w:ascii="Arial" w:hAnsi="Arial" w:cs="Arial"/>
          <w:sz w:val="24"/>
          <w:szCs w:val="24"/>
        </w:rPr>
        <w:t xml:space="preserve"> In case faculty has to go on leave due to some emergency, </w:t>
      </w:r>
      <w:proofErr w:type="spellStart"/>
      <w:r w:rsidR="001345D7" w:rsidRPr="00AA13BE">
        <w:rPr>
          <w:rFonts w:ascii="Arial" w:hAnsi="Arial" w:cs="Arial"/>
          <w:sz w:val="24"/>
          <w:szCs w:val="24"/>
        </w:rPr>
        <w:t>HoD</w:t>
      </w:r>
      <w:proofErr w:type="spellEnd"/>
      <w:r w:rsidR="001345D7" w:rsidRPr="00AA13BE">
        <w:rPr>
          <w:rFonts w:ascii="Arial" w:hAnsi="Arial" w:cs="Arial"/>
          <w:sz w:val="24"/>
          <w:szCs w:val="24"/>
        </w:rPr>
        <w:t xml:space="preserve"> must be informed about the reason and department time table coordinator must make necessary arrangements and shall ensure that no class should go unadjusted.</w:t>
      </w:r>
    </w:p>
    <w:p w:rsidR="002346C8" w:rsidRPr="00AA13BE" w:rsidRDefault="002346C8" w:rsidP="002346C8">
      <w:pPr>
        <w:pStyle w:val="ListParagraph"/>
        <w:numPr>
          <w:ilvl w:val="0"/>
          <w:numId w:val="3"/>
        </w:numPr>
        <w:jc w:val="both"/>
        <w:rPr>
          <w:rFonts w:ascii="Arial" w:hAnsi="Arial" w:cs="Arial"/>
          <w:sz w:val="24"/>
          <w:szCs w:val="24"/>
        </w:rPr>
      </w:pPr>
      <w:r w:rsidRPr="00AA13BE">
        <w:rPr>
          <w:rFonts w:ascii="Arial" w:hAnsi="Arial" w:cs="Arial"/>
          <w:sz w:val="24"/>
          <w:szCs w:val="24"/>
        </w:rPr>
        <w:t xml:space="preserve">Faculty must either exchange his/her class with other subject teachers in advance or after joining back from leave </w:t>
      </w:r>
      <w:r w:rsidR="0045538C" w:rsidRPr="00AA13BE">
        <w:rPr>
          <w:rFonts w:ascii="Arial" w:hAnsi="Arial" w:cs="Arial"/>
          <w:sz w:val="24"/>
          <w:szCs w:val="24"/>
        </w:rPr>
        <w:t>or may schedule an extra lecture if adjustment is not possible. This will avoid</w:t>
      </w:r>
      <w:r w:rsidRPr="00AA13BE">
        <w:rPr>
          <w:rFonts w:ascii="Arial" w:hAnsi="Arial" w:cs="Arial"/>
          <w:sz w:val="24"/>
          <w:szCs w:val="24"/>
        </w:rPr>
        <w:t xml:space="preserve"> academic loss </w:t>
      </w:r>
      <w:r w:rsidR="0045538C" w:rsidRPr="00AA13BE">
        <w:rPr>
          <w:rFonts w:ascii="Arial" w:hAnsi="Arial" w:cs="Arial"/>
          <w:sz w:val="24"/>
          <w:szCs w:val="24"/>
        </w:rPr>
        <w:t xml:space="preserve">of the students </w:t>
      </w:r>
      <w:r w:rsidRPr="00AA13BE">
        <w:rPr>
          <w:rFonts w:ascii="Arial" w:hAnsi="Arial" w:cs="Arial"/>
          <w:sz w:val="24"/>
          <w:szCs w:val="24"/>
        </w:rPr>
        <w:t xml:space="preserve">in that particular subject and session plan is also being </w:t>
      </w:r>
      <w:r w:rsidR="0045538C" w:rsidRPr="00AA13BE">
        <w:rPr>
          <w:rFonts w:ascii="Arial" w:hAnsi="Arial" w:cs="Arial"/>
          <w:sz w:val="24"/>
          <w:szCs w:val="24"/>
        </w:rPr>
        <w:t>followed properly for course coverage.</w:t>
      </w:r>
    </w:p>
    <w:p w:rsidR="002346C8" w:rsidRPr="00AA13BE" w:rsidRDefault="002346C8" w:rsidP="002346C8">
      <w:pPr>
        <w:pStyle w:val="ListParagraph"/>
        <w:numPr>
          <w:ilvl w:val="0"/>
          <w:numId w:val="3"/>
        </w:numPr>
        <w:jc w:val="both"/>
        <w:rPr>
          <w:rFonts w:ascii="Arial" w:hAnsi="Arial" w:cs="Arial"/>
          <w:sz w:val="24"/>
          <w:szCs w:val="24"/>
        </w:rPr>
      </w:pPr>
      <w:r w:rsidRPr="00AA13BE">
        <w:rPr>
          <w:rFonts w:ascii="Arial" w:hAnsi="Arial" w:cs="Arial"/>
          <w:sz w:val="24"/>
          <w:szCs w:val="24"/>
        </w:rPr>
        <w:t xml:space="preserve">In case of faculty </w:t>
      </w:r>
      <w:r w:rsidR="001345D7" w:rsidRPr="00AA13BE">
        <w:rPr>
          <w:rFonts w:ascii="Arial" w:hAnsi="Arial" w:cs="Arial"/>
          <w:sz w:val="24"/>
          <w:szCs w:val="24"/>
        </w:rPr>
        <w:t xml:space="preserve">is </w:t>
      </w:r>
      <w:r w:rsidRPr="00AA13BE">
        <w:rPr>
          <w:rFonts w:ascii="Arial" w:hAnsi="Arial" w:cs="Arial"/>
          <w:sz w:val="24"/>
          <w:szCs w:val="24"/>
        </w:rPr>
        <w:t>taking leave, the concerned faculty can mark attendance on ERP from home as well for the lecture adjusted by another faculty member</w:t>
      </w:r>
      <w:r w:rsidR="0045538C" w:rsidRPr="00AA13BE">
        <w:rPr>
          <w:rFonts w:ascii="Arial" w:hAnsi="Arial" w:cs="Arial"/>
          <w:sz w:val="24"/>
          <w:szCs w:val="24"/>
        </w:rPr>
        <w:t>.</w:t>
      </w:r>
    </w:p>
    <w:p w:rsidR="0045538C" w:rsidRPr="00AA13BE" w:rsidRDefault="0045538C" w:rsidP="002346C8">
      <w:pPr>
        <w:pStyle w:val="ListParagraph"/>
        <w:numPr>
          <w:ilvl w:val="0"/>
          <w:numId w:val="3"/>
        </w:numPr>
        <w:jc w:val="both"/>
        <w:rPr>
          <w:rFonts w:ascii="Arial" w:hAnsi="Arial" w:cs="Arial"/>
          <w:sz w:val="24"/>
          <w:szCs w:val="24"/>
        </w:rPr>
      </w:pPr>
      <w:r w:rsidRPr="00AA13BE">
        <w:rPr>
          <w:rFonts w:ascii="Arial" w:hAnsi="Arial" w:cs="Arial"/>
          <w:sz w:val="24"/>
          <w:szCs w:val="24"/>
        </w:rPr>
        <w:t>While keeping attendance record of students in hard, faculty must be vigilant about the regular defaulters and those who are absent continuously for three days. Mentor shall be informed about such case for further action.</w:t>
      </w:r>
    </w:p>
    <w:p w:rsidR="0045538C" w:rsidRPr="00AA13BE" w:rsidRDefault="0045538C" w:rsidP="002346C8">
      <w:pPr>
        <w:pStyle w:val="ListParagraph"/>
        <w:numPr>
          <w:ilvl w:val="0"/>
          <w:numId w:val="3"/>
        </w:numPr>
        <w:jc w:val="both"/>
        <w:rPr>
          <w:rFonts w:ascii="Arial" w:hAnsi="Arial" w:cs="Arial"/>
          <w:sz w:val="24"/>
          <w:szCs w:val="24"/>
        </w:rPr>
      </w:pPr>
      <w:r w:rsidRPr="00AA13BE">
        <w:rPr>
          <w:rFonts w:ascii="Arial" w:hAnsi="Arial" w:cs="Arial"/>
          <w:sz w:val="24"/>
          <w:szCs w:val="24"/>
        </w:rPr>
        <w:t>It is the responsibility of the faculty to keep students informed about their attendance status from time to time and if required can connect directly with parents for their information and corrective action.</w:t>
      </w:r>
    </w:p>
    <w:p w:rsidR="0045538C" w:rsidRPr="00AA13BE" w:rsidRDefault="0045538C" w:rsidP="002346C8">
      <w:pPr>
        <w:pStyle w:val="ListParagraph"/>
        <w:numPr>
          <w:ilvl w:val="0"/>
          <w:numId w:val="3"/>
        </w:numPr>
        <w:jc w:val="both"/>
        <w:rPr>
          <w:rFonts w:ascii="Arial" w:hAnsi="Arial" w:cs="Arial"/>
          <w:sz w:val="24"/>
          <w:szCs w:val="24"/>
        </w:rPr>
      </w:pPr>
      <w:r w:rsidRPr="00AA13BE">
        <w:rPr>
          <w:rFonts w:ascii="Arial" w:hAnsi="Arial" w:cs="Arial"/>
          <w:sz w:val="24"/>
          <w:szCs w:val="24"/>
        </w:rPr>
        <w:t>Maintaining attendance record in hard copy and marking absentees with red color helps in easily identifying the regular defaulters.</w:t>
      </w:r>
    </w:p>
    <w:p w:rsidR="009E3817" w:rsidRPr="00AA13BE" w:rsidRDefault="001345D7" w:rsidP="00C822F4">
      <w:pPr>
        <w:jc w:val="both"/>
        <w:rPr>
          <w:rFonts w:ascii="Arial" w:hAnsi="Arial" w:cs="Arial"/>
          <w:sz w:val="24"/>
          <w:szCs w:val="24"/>
        </w:rPr>
      </w:pPr>
      <w:r w:rsidRPr="00AA13BE">
        <w:rPr>
          <w:rFonts w:ascii="Arial" w:hAnsi="Arial" w:cs="Arial"/>
          <w:sz w:val="24"/>
          <w:szCs w:val="24"/>
        </w:rPr>
        <w:t xml:space="preserve">Such small initiatives will help in reducing number of detentions, </w:t>
      </w:r>
      <w:r w:rsidR="0045538C" w:rsidRPr="00AA13BE">
        <w:rPr>
          <w:rFonts w:ascii="Arial" w:hAnsi="Arial" w:cs="Arial"/>
          <w:sz w:val="24"/>
          <w:szCs w:val="24"/>
        </w:rPr>
        <w:t xml:space="preserve">improving university </w:t>
      </w:r>
      <w:r w:rsidRPr="00AA13BE">
        <w:rPr>
          <w:rFonts w:ascii="Arial" w:hAnsi="Arial" w:cs="Arial"/>
          <w:sz w:val="24"/>
          <w:szCs w:val="24"/>
        </w:rPr>
        <w:t xml:space="preserve">discipline, </w:t>
      </w:r>
      <w:r w:rsidR="0045538C" w:rsidRPr="00AA13BE">
        <w:rPr>
          <w:rFonts w:ascii="Arial" w:hAnsi="Arial" w:cs="Arial"/>
          <w:sz w:val="24"/>
          <w:szCs w:val="24"/>
        </w:rPr>
        <w:t xml:space="preserve">academic processes and </w:t>
      </w:r>
      <w:r w:rsidR="00CC02CC" w:rsidRPr="00AA13BE">
        <w:rPr>
          <w:rFonts w:ascii="Arial" w:hAnsi="Arial" w:cs="Arial"/>
          <w:sz w:val="24"/>
          <w:szCs w:val="24"/>
        </w:rPr>
        <w:t>student’s</w:t>
      </w:r>
      <w:r w:rsidR="0045538C" w:rsidRPr="00AA13BE">
        <w:rPr>
          <w:rFonts w:ascii="Arial" w:hAnsi="Arial" w:cs="Arial"/>
          <w:sz w:val="24"/>
          <w:szCs w:val="24"/>
        </w:rPr>
        <w:t xml:space="preserve"> performance as well.</w:t>
      </w:r>
    </w:p>
    <w:p w:rsidR="009E3817" w:rsidRPr="00AA13BE" w:rsidRDefault="009E3817" w:rsidP="00C822F4">
      <w:pPr>
        <w:jc w:val="both"/>
        <w:rPr>
          <w:rFonts w:ascii="Arial" w:hAnsi="Arial" w:cs="Arial"/>
          <w:sz w:val="24"/>
          <w:szCs w:val="24"/>
        </w:rPr>
      </w:pPr>
    </w:p>
    <w:p w:rsidR="00AA13BE" w:rsidRPr="00AA13BE" w:rsidRDefault="00AA13BE" w:rsidP="00C822F4">
      <w:pPr>
        <w:jc w:val="both"/>
        <w:rPr>
          <w:rFonts w:ascii="Arial" w:hAnsi="Arial" w:cs="Arial"/>
          <w:sz w:val="24"/>
          <w:szCs w:val="24"/>
        </w:rPr>
      </w:pPr>
    </w:p>
    <w:p w:rsidR="00AA13BE" w:rsidRPr="00AA13BE" w:rsidRDefault="00AA13BE" w:rsidP="00AA13BE">
      <w:pPr>
        <w:spacing w:after="0"/>
        <w:jc w:val="both"/>
        <w:rPr>
          <w:rFonts w:ascii="Arial" w:hAnsi="Arial" w:cs="Arial"/>
          <w:sz w:val="24"/>
          <w:szCs w:val="24"/>
        </w:rPr>
      </w:pPr>
      <w:r w:rsidRPr="00AA13BE">
        <w:rPr>
          <w:rFonts w:ascii="Arial" w:hAnsi="Arial" w:cs="Arial"/>
          <w:sz w:val="24"/>
          <w:szCs w:val="24"/>
        </w:rPr>
        <w:t xml:space="preserve">Prof. (Dr.) </w:t>
      </w:r>
      <w:proofErr w:type="spellStart"/>
      <w:r w:rsidRPr="00AA13BE">
        <w:rPr>
          <w:rFonts w:ascii="Arial" w:hAnsi="Arial" w:cs="Arial"/>
          <w:sz w:val="24"/>
          <w:szCs w:val="24"/>
        </w:rPr>
        <w:t>Sangita</w:t>
      </w:r>
      <w:proofErr w:type="spellEnd"/>
      <w:r w:rsidRPr="00AA13BE">
        <w:rPr>
          <w:rFonts w:ascii="Arial" w:hAnsi="Arial" w:cs="Arial"/>
          <w:sz w:val="24"/>
          <w:szCs w:val="24"/>
        </w:rPr>
        <w:t xml:space="preserve"> </w:t>
      </w:r>
      <w:proofErr w:type="spellStart"/>
      <w:r w:rsidRPr="00AA13BE">
        <w:rPr>
          <w:rFonts w:ascii="Arial" w:hAnsi="Arial" w:cs="Arial"/>
          <w:sz w:val="24"/>
          <w:szCs w:val="24"/>
        </w:rPr>
        <w:t>Banga</w:t>
      </w:r>
      <w:proofErr w:type="spellEnd"/>
    </w:p>
    <w:p w:rsidR="00AA13BE" w:rsidRPr="00AA13BE" w:rsidRDefault="00AA13BE" w:rsidP="00AA13BE">
      <w:pPr>
        <w:spacing w:after="0"/>
        <w:jc w:val="both"/>
        <w:rPr>
          <w:rFonts w:ascii="Arial" w:hAnsi="Arial" w:cs="Arial"/>
          <w:b/>
          <w:sz w:val="26"/>
          <w:szCs w:val="26"/>
        </w:rPr>
      </w:pPr>
      <w:r w:rsidRPr="00AA13BE">
        <w:rPr>
          <w:rFonts w:ascii="Arial" w:hAnsi="Arial" w:cs="Arial"/>
          <w:b/>
          <w:sz w:val="26"/>
          <w:szCs w:val="26"/>
        </w:rPr>
        <w:t>Dean-Academics</w:t>
      </w:r>
    </w:p>
    <w:sectPr w:rsidR="00AA13BE" w:rsidRPr="00AA13BE" w:rsidSect="00AA13BE">
      <w:pgSz w:w="12240" w:h="15840"/>
      <w:pgMar w:top="21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27E8"/>
    <w:multiLevelType w:val="hybridMultilevel"/>
    <w:tmpl w:val="6CCA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831AC"/>
    <w:multiLevelType w:val="hybridMultilevel"/>
    <w:tmpl w:val="8270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D1AD6"/>
    <w:multiLevelType w:val="hybridMultilevel"/>
    <w:tmpl w:val="5730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185"/>
    <w:rsid w:val="00066A52"/>
    <w:rsid w:val="000E3F35"/>
    <w:rsid w:val="001345D7"/>
    <w:rsid w:val="001A0BCF"/>
    <w:rsid w:val="001B31BB"/>
    <w:rsid w:val="002346C8"/>
    <w:rsid w:val="0045538C"/>
    <w:rsid w:val="005013E6"/>
    <w:rsid w:val="006502CB"/>
    <w:rsid w:val="00732891"/>
    <w:rsid w:val="007D6DD1"/>
    <w:rsid w:val="0090576F"/>
    <w:rsid w:val="009344BC"/>
    <w:rsid w:val="009A1E49"/>
    <w:rsid w:val="009E3817"/>
    <w:rsid w:val="00AA13BE"/>
    <w:rsid w:val="00AA4391"/>
    <w:rsid w:val="00BE0185"/>
    <w:rsid w:val="00C822F4"/>
    <w:rsid w:val="00CC02CC"/>
    <w:rsid w:val="00D74755"/>
    <w:rsid w:val="00D74E49"/>
    <w:rsid w:val="00EB7C9E"/>
    <w:rsid w:val="00F348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BB"/>
    <w:pPr>
      <w:ind w:left="720"/>
      <w:contextualSpacing/>
    </w:pPr>
  </w:style>
</w:styles>
</file>

<file path=word/webSettings.xml><?xml version="1.0" encoding="utf-8"?>
<w:webSettings xmlns:r="http://schemas.openxmlformats.org/officeDocument/2006/relationships" xmlns:w="http://schemas.openxmlformats.org/wordprocessingml/2006/main">
  <w:divs>
    <w:div w:id="20138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Sangita</dc:creator>
  <cp:lastModifiedBy>Administrator</cp:lastModifiedBy>
  <cp:revision>3</cp:revision>
  <cp:lastPrinted>2022-07-08T04:28:00Z</cp:lastPrinted>
  <dcterms:created xsi:type="dcterms:W3CDTF">2022-07-08T03:21:00Z</dcterms:created>
  <dcterms:modified xsi:type="dcterms:W3CDTF">2022-07-08T04:28:00Z</dcterms:modified>
</cp:coreProperties>
</file>